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6FFC5" w14:textId="77777777" w:rsidR="0060719F" w:rsidRPr="00873875" w:rsidRDefault="0060719F" w:rsidP="00132EAB">
      <w:pPr>
        <w:tabs>
          <w:tab w:val="left" w:pos="5416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873875">
        <w:rPr>
          <w:rFonts w:ascii="Arial" w:hAnsi="Arial" w:cs="Arial"/>
          <w:b/>
          <w:sz w:val="22"/>
          <w:szCs w:val="22"/>
        </w:rPr>
        <w:t>Dodatkowe dane dotyczące jednostek pływających.</w:t>
      </w:r>
    </w:p>
    <w:p w14:paraId="413EDCF1" w14:textId="77777777" w:rsidR="009A2E9C" w:rsidRPr="00873875" w:rsidRDefault="009A2E9C" w:rsidP="00132EAB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771"/>
      </w:tblGrid>
      <w:tr w:rsidR="00873875" w:rsidRPr="00873875" w14:paraId="07256734" w14:textId="77777777" w:rsidTr="006639EB">
        <w:tc>
          <w:tcPr>
            <w:tcW w:w="10912" w:type="dxa"/>
            <w:shd w:val="clear" w:color="auto" w:fill="BFBFBF"/>
          </w:tcPr>
          <w:p w14:paraId="23AEE21E" w14:textId="77777777" w:rsidR="00132EAB" w:rsidRPr="00873875" w:rsidRDefault="00132EAB" w:rsidP="006639EB">
            <w:pPr>
              <w:pStyle w:val="WW-Tekstpodstawowy3"/>
              <w:suppressAutoHyphens w:val="0"/>
              <w:spacing w:line="360" w:lineRule="auto"/>
              <w:rPr>
                <w:rFonts w:ascii="Arial" w:hAnsi="Arial" w:cs="Arial"/>
                <w:bCs w:val="0"/>
              </w:rPr>
            </w:pPr>
            <w:r w:rsidRPr="00873875">
              <w:rPr>
                <w:rFonts w:ascii="Arial" w:hAnsi="Arial" w:cs="Arial"/>
                <w:bCs w:val="0"/>
              </w:rPr>
              <w:t xml:space="preserve">Część I  </w:t>
            </w:r>
          </w:p>
        </w:tc>
      </w:tr>
    </w:tbl>
    <w:p w14:paraId="40F4E240" w14:textId="77777777" w:rsidR="00517D22" w:rsidRPr="00873875" w:rsidRDefault="001D59D4" w:rsidP="007244BE">
      <w:pPr>
        <w:numPr>
          <w:ilvl w:val="0"/>
          <w:numId w:val="4"/>
        </w:numPr>
        <w:tabs>
          <w:tab w:val="clear" w:pos="720"/>
          <w:tab w:val="num" w:pos="284"/>
        </w:tabs>
        <w:spacing w:before="12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bCs/>
          <w:sz w:val="20"/>
          <w:szCs w:val="20"/>
        </w:rPr>
        <w:t>Ubezpieczający</w:t>
      </w:r>
      <w:r w:rsidR="00517D22" w:rsidRPr="00873875">
        <w:rPr>
          <w:rFonts w:ascii="Arial" w:hAnsi="Arial" w:cs="Arial"/>
          <w:bCs/>
          <w:sz w:val="20"/>
          <w:szCs w:val="20"/>
        </w:rPr>
        <w:t xml:space="preserve"> informuje, iż </w:t>
      </w:r>
      <w:r w:rsidR="00D2263A" w:rsidRPr="00873875">
        <w:rPr>
          <w:rFonts w:ascii="Arial" w:hAnsi="Arial" w:cs="Arial"/>
          <w:bCs/>
          <w:sz w:val="20"/>
          <w:szCs w:val="20"/>
        </w:rPr>
        <w:t xml:space="preserve">jednym z </w:t>
      </w:r>
      <w:r w:rsidR="00DA47C1" w:rsidRPr="00873875">
        <w:rPr>
          <w:rFonts w:ascii="Arial" w:hAnsi="Arial" w:cs="Arial"/>
          <w:bCs/>
          <w:sz w:val="20"/>
          <w:szCs w:val="20"/>
        </w:rPr>
        <w:t>trzech</w:t>
      </w:r>
      <w:r w:rsidR="00D2263A" w:rsidRPr="00873875">
        <w:rPr>
          <w:rFonts w:ascii="Arial" w:hAnsi="Arial" w:cs="Arial"/>
          <w:bCs/>
          <w:sz w:val="20"/>
          <w:szCs w:val="20"/>
        </w:rPr>
        <w:t xml:space="preserve"> </w:t>
      </w:r>
      <w:r w:rsidR="00517D22" w:rsidRPr="00873875">
        <w:rPr>
          <w:rFonts w:ascii="Arial" w:hAnsi="Arial" w:cs="Arial"/>
          <w:bCs/>
          <w:sz w:val="20"/>
          <w:szCs w:val="20"/>
        </w:rPr>
        <w:t>główny</w:t>
      </w:r>
      <w:r w:rsidR="00D2263A" w:rsidRPr="00873875">
        <w:rPr>
          <w:rFonts w:ascii="Arial" w:hAnsi="Arial" w:cs="Arial"/>
          <w:bCs/>
          <w:sz w:val="20"/>
          <w:szCs w:val="20"/>
        </w:rPr>
        <w:t>ch</w:t>
      </w:r>
      <w:r w:rsidR="00517D22" w:rsidRPr="00873875">
        <w:rPr>
          <w:rFonts w:ascii="Arial" w:hAnsi="Arial" w:cs="Arial"/>
          <w:bCs/>
          <w:sz w:val="20"/>
          <w:szCs w:val="20"/>
        </w:rPr>
        <w:t xml:space="preserve"> miejsc postoju jednostek pływających będących przedmiotem ubezpieczeń</w:t>
      </w:r>
      <w:r w:rsidR="00D2263A" w:rsidRPr="00873875">
        <w:rPr>
          <w:rFonts w:ascii="Arial" w:hAnsi="Arial" w:cs="Arial"/>
          <w:bCs/>
          <w:sz w:val="20"/>
          <w:szCs w:val="20"/>
        </w:rPr>
        <w:t>,</w:t>
      </w:r>
      <w:r w:rsidR="00517D22" w:rsidRPr="00873875">
        <w:rPr>
          <w:rFonts w:ascii="Arial" w:hAnsi="Arial" w:cs="Arial"/>
          <w:bCs/>
          <w:sz w:val="20"/>
          <w:szCs w:val="20"/>
        </w:rPr>
        <w:t xml:space="preserve"> </w:t>
      </w:r>
      <w:r w:rsidR="00517D22" w:rsidRPr="00873875">
        <w:rPr>
          <w:rFonts w:ascii="Arial" w:hAnsi="Arial" w:cs="Arial"/>
          <w:sz w:val="20"/>
          <w:szCs w:val="20"/>
        </w:rPr>
        <w:t xml:space="preserve">jest lokalizacja ul. </w:t>
      </w:r>
      <w:r w:rsidR="007F2B73" w:rsidRPr="00873875">
        <w:rPr>
          <w:rFonts w:ascii="Arial" w:hAnsi="Arial" w:cs="Arial"/>
          <w:sz w:val="20"/>
          <w:szCs w:val="20"/>
        </w:rPr>
        <w:t>Dębogórska</w:t>
      </w:r>
      <w:r w:rsidR="00517D22" w:rsidRPr="00873875">
        <w:rPr>
          <w:rFonts w:ascii="Arial" w:hAnsi="Arial" w:cs="Arial"/>
          <w:sz w:val="20"/>
          <w:szCs w:val="20"/>
        </w:rPr>
        <w:t xml:space="preserve"> 7-8 W Szczecinie ((wysokość nabrzeża DRAB – Odra Zachodnia - Kanał Młyński Szczecin). </w:t>
      </w:r>
    </w:p>
    <w:p w14:paraId="0D98791C" w14:textId="77777777" w:rsidR="00517D22" w:rsidRPr="00873875" w:rsidRDefault="00517D22" w:rsidP="00132EAB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Informacja na temat zabezpieczeń przeciwpożarowych w lokalizacji ul. </w:t>
      </w:r>
      <w:r w:rsidR="007F2B73" w:rsidRPr="00873875">
        <w:rPr>
          <w:rFonts w:ascii="Arial" w:hAnsi="Arial" w:cs="Arial"/>
          <w:sz w:val="20"/>
          <w:szCs w:val="20"/>
        </w:rPr>
        <w:t>Dębogórska</w:t>
      </w:r>
      <w:r w:rsidRPr="00873875">
        <w:rPr>
          <w:rFonts w:ascii="Arial" w:hAnsi="Arial" w:cs="Arial"/>
          <w:sz w:val="20"/>
          <w:szCs w:val="20"/>
        </w:rPr>
        <w:t xml:space="preserve"> 7-8 w Szczecinie:</w:t>
      </w:r>
    </w:p>
    <w:tbl>
      <w:tblPr>
        <w:tblW w:w="4837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3"/>
        <w:gridCol w:w="1688"/>
        <w:gridCol w:w="1312"/>
        <w:gridCol w:w="895"/>
        <w:gridCol w:w="716"/>
        <w:gridCol w:w="716"/>
        <w:gridCol w:w="716"/>
        <w:gridCol w:w="716"/>
        <w:gridCol w:w="716"/>
        <w:gridCol w:w="794"/>
      </w:tblGrid>
      <w:tr w:rsidR="00873875" w:rsidRPr="00873875" w14:paraId="27DB53B7" w14:textId="77777777" w:rsidTr="00877E27">
        <w:trPr>
          <w:trHeight w:val="1178"/>
        </w:trPr>
        <w:tc>
          <w:tcPr>
            <w:tcW w:w="626" w:type="pct"/>
            <w:shd w:val="clear" w:color="auto" w:fill="F2F2F2"/>
            <w:vAlign w:val="center"/>
            <w:hideMark/>
          </w:tcPr>
          <w:p w14:paraId="2D6AE211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73875">
              <w:rPr>
                <w:rFonts w:ascii="Arial" w:hAnsi="Arial" w:cs="Arial"/>
                <w:bCs/>
                <w:sz w:val="14"/>
                <w:szCs w:val="14"/>
              </w:rPr>
              <w:t>Nazwa obiektu</w:t>
            </w:r>
          </w:p>
        </w:tc>
        <w:tc>
          <w:tcPr>
            <w:tcW w:w="893" w:type="pct"/>
            <w:shd w:val="clear" w:color="auto" w:fill="F2F2F2"/>
            <w:vAlign w:val="center"/>
            <w:hideMark/>
          </w:tcPr>
          <w:p w14:paraId="786F772C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Opis obiektu</w:t>
            </w:r>
          </w:p>
        </w:tc>
        <w:tc>
          <w:tcPr>
            <w:tcW w:w="694" w:type="pct"/>
            <w:shd w:val="clear" w:color="auto" w:fill="F2F2F2"/>
            <w:vAlign w:val="center"/>
            <w:hideMark/>
          </w:tcPr>
          <w:p w14:paraId="673BBA62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Infrastruktura techniczna</w:t>
            </w:r>
          </w:p>
        </w:tc>
        <w:tc>
          <w:tcPr>
            <w:tcW w:w="473" w:type="pct"/>
            <w:shd w:val="clear" w:color="auto" w:fill="F2F2F2"/>
            <w:vAlign w:val="center"/>
            <w:hideMark/>
          </w:tcPr>
          <w:p w14:paraId="796A34EA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Adres</w:t>
            </w:r>
          </w:p>
        </w:tc>
        <w:tc>
          <w:tcPr>
            <w:tcW w:w="379" w:type="pct"/>
            <w:shd w:val="clear" w:color="auto" w:fill="F2F2F2"/>
            <w:vAlign w:val="center"/>
            <w:hideMark/>
          </w:tcPr>
          <w:p w14:paraId="7A7CE3C0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Gaśnice (Tak/Nie)</w:t>
            </w:r>
          </w:p>
        </w:tc>
        <w:tc>
          <w:tcPr>
            <w:tcW w:w="379" w:type="pct"/>
            <w:shd w:val="clear" w:color="auto" w:fill="F2F2F2"/>
            <w:vAlign w:val="center"/>
            <w:hideMark/>
          </w:tcPr>
          <w:p w14:paraId="243A2893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Hydranty </w:t>
            </w:r>
            <w:proofErr w:type="spellStart"/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wewn</w:t>
            </w:r>
            <w:proofErr w:type="spellEnd"/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. (Tak/Nie)</w:t>
            </w:r>
          </w:p>
        </w:tc>
        <w:tc>
          <w:tcPr>
            <w:tcW w:w="379" w:type="pct"/>
            <w:shd w:val="clear" w:color="auto" w:fill="F2F2F2"/>
            <w:vAlign w:val="center"/>
            <w:hideMark/>
          </w:tcPr>
          <w:p w14:paraId="66335190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Hydranty zewn. (Tak/Nie)</w:t>
            </w:r>
          </w:p>
        </w:tc>
        <w:tc>
          <w:tcPr>
            <w:tcW w:w="379" w:type="pct"/>
            <w:shd w:val="clear" w:color="auto" w:fill="F2F2F2"/>
            <w:vAlign w:val="center"/>
            <w:hideMark/>
          </w:tcPr>
          <w:p w14:paraId="59CCEA10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Dozór fizyczny po godz. Pracy (Tak/Nie)</w:t>
            </w:r>
          </w:p>
        </w:tc>
        <w:tc>
          <w:tcPr>
            <w:tcW w:w="379" w:type="pct"/>
            <w:shd w:val="clear" w:color="auto" w:fill="F2F2F2"/>
            <w:vAlign w:val="center"/>
            <w:hideMark/>
          </w:tcPr>
          <w:p w14:paraId="253C3F1B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Klapy dymowe (Tak/Nie)</w:t>
            </w:r>
          </w:p>
        </w:tc>
        <w:tc>
          <w:tcPr>
            <w:tcW w:w="420" w:type="pct"/>
            <w:shd w:val="clear" w:color="auto" w:fill="F2F2F2"/>
            <w:vAlign w:val="center"/>
            <w:hideMark/>
          </w:tcPr>
          <w:p w14:paraId="134DB9BD" w14:textId="77777777" w:rsidR="00517D22" w:rsidRPr="00873875" w:rsidRDefault="00517D2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Centrala alarmowa z czujnikami dymu + przyciski ROP (Tak/Nie)</w:t>
            </w:r>
          </w:p>
        </w:tc>
      </w:tr>
      <w:tr w:rsidR="00873875" w:rsidRPr="00873875" w14:paraId="7E51F938" w14:textId="77777777" w:rsidTr="00877E27">
        <w:trPr>
          <w:trHeight w:val="1598"/>
        </w:trPr>
        <w:tc>
          <w:tcPr>
            <w:tcW w:w="626" w:type="pct"/>
            <w:vAlign w:val="center"/>
            <w:hideMark/>
          </w:tcPr>
          <w:p w14:paraId="242754F8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BUDYNEK DYDAKTYCZNY O.S.R.M</w:t>
            </w:r>
          </w:p>
        </w:tc>
        <w:tc>
          <w:tcPr>
            <w:tcW w:w="893" w:type="pct"/>
            <w:hideMark/>
          </w:tcPr>
          <w:p w14:paraId="13F37E7F" w14:textId="77777777" w:rsidR="00517D22" w:rsidRPr="00873875" w:rsidRDefault="00517D22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Ilość kondygnacji: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naziemna: 2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podziemne: 0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fundamenty : żelbetowe na palach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ściany : z płyt drewnopochodnych i murowane z cegły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słupy : stalowe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stropy; drewniane i żelbetowe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schody : betonowe wylewne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dach : płyty korytkowych i drewniany kryty papą</w:t>
            </w:r>
          </w:p>
        </w:tc>
        <w:tc>
          <w:tcPr>
            <w:tcW w:w="694" w:type="pct"/>
            <w:vAlign w:val="center"/>
            <w:hideMark/>
          </w:tcPr>
          <w:p w14:paraId="7F487DCA" w14:textId="77777777" w:rsidR="00517D22" w:rsidRPr="00873875" w:rsidRDefault="00517D22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 wyposażony jest: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elektryczną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instalacja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wodno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kanalizacyjną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instalacja p/włamaniowa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p/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poż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telefoniczna</w:t>
            </w:r>
          </w:p>
        </w:tc>
        <w:tc>
          <w:tcPr>
            <w:tcW w:w="473" w:type="pct"/>
            <w:vAlign w:val="center"/>
            <w:hideMark/>
          </w:tcPr>
          <w:p w14:paraId="1B0E9C4E" w14:textId="77777777" w:rsidR="00325A19" w:rsidRPr="00873875" w:rsidRDefault="00D447B9" w:rsidP="00325A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ul.</w:t>
            </w:r>
          </w:p>
          <w:p w14:paraId="1A8F21CC" w14:textId="77777777" w:rsidR="00517D22" w:rsidRPr="00873875" w:rsidRDefault="007F2B73" w:rsidP="00325A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Dębogórska</w:t>
            </w:r>
            <w:r w:rsidR="00517D22" w:rsidRPr="00873875">
              <w:rPr>
                <w:rFonts w:ascii="Arial" w:hAnsi="Arial" w:cs="Arial"/>
                <w:sz w:val="14"/>
                <w:szCs w:val="14"/>
              </w:rPr>
              <w:t xml:space="preserve"> 7-8, 71-7</w:t>
            </w:r>
            <w:r w:rsidR="00DA47C1" w:rsidRPr="00873875">
              <w:rPr>
                <w:rFonts w:ascii="Arial" w:hAnsi="Arial" w:cs="Arial"/>
                <w:sz w:val="14"/>
                <w:szCs w:val="14"/>
              </w:rPr>
              <w:t>17</w:t>
            </w:r>
            <w:r w:rsidR="00517D22" w:rsidRPr="00873875">
              <w:rPr>
                <w:rFonts w:ascii="Arial" w:hAnsi="Arial" w:cs="Arial"/>
                <w:sz w:val="14"/>
                <w:szCs w:val="14"/>
              </w:rPr>
              <w:t xml:space="preserve"> Szczecin</w:t>
            </w:r>
          </w:p>
        </w:tc>
        <w:tc>
          <w:tcPr>
            <w:tcW w:w="379" w:type="pct"/>
            <w:noWrap/>
            <w:vAlign w:val="center"/>
            <w:hideMark/>
          </w:tcPr>
          <w:p w14:paraId="00105133" w14:textId="77777777" w:rsidR="00517D22" w:rsidRPr="00873875" w:rsidRDefault="00517D2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  <w:hideMark/>
          </w:tcPr>
          <w:p w14:paraId="0D07CCF3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  <w:hideMark/>
          </w:tcPr>
          <w:p w14:paraId="7F4E3B53" w14:textId="77777777" w:rsidR="00517D22" w:rsidRPr="00873875" w:rsidRDefault="00DA47C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  <w:hideMark/>
          </w:tcPr>
          <w:p w14:paraId="7746DDB9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  <w:hideMark/>
          </w:tcPr>
          <w:p w14:paraId="74B4F2AC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420" w:type="pct"/>
            <w:noWrap/>
            <w:vAlign w:val="center"/>
            <w:hideMark/>
          </w:tcPr>
          <w:p w14:paraId="5CCEA30C" w14:textId="77777777" w:rsidR="00517D22" w:rsidRPr="00873875" w:rsidRDefault="00647FE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</w:tr>
      <w:tr w:rsidR="00873875" w:rsidRPr="00873875" w14:paraId="08B088C1" w14:textId="77777777" w:rsidTr="00877E27">
        <w:trPr>
          <w:trHeight w:val="883"/>
        </w:trPr>
        <w:tc>
          <w:tcPr>
            <w:tcW w:w="626" w:type="pct"/>
            <w:vAlign w:val="center"/>
            <w:hideMark/>
          </w:tcPr>
          <w:p w14:paraId="29D2CED5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BUDYNEK SOCJALNO - MAGAZYNOWY O.S.R.M</w:t>
            </w:r>
          </w:p>
        </w:tc>
        <w:tc>
          <w:tcPr>
            <w:tcW w:w="893" w:type="pct"/>
            <w:hideMark/>
          </w:tcPr>
          <w:p w14:paraId="17559407" w14:textId="77777777" w:rsidR="00517D22" w:rsidRPr="00873875" w:rsidRDefault="00517D22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naziemna: 1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podziemne: 0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fundamenty: żelbetowe wylewane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ściany: z cegły pełnej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stropy drewniane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dach drewniany kryty papą</w:t>
            </w:r>
          </w:p>
        </w:tc>
        <w:tc>
          <w:tcPr>
            <w:tcW w:w="694" w:type="pct"/>
            <w:vAlign w:val="center"/>
            <w:hideMark/>
          </w:tcPr>
          <w:p w14:paraId="491C916E" w14:textId="77777777" w:rsidR="00517D22" w:rsidRPr="00873875" w:rsidRDefault="00517D22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 wyposażony jest: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elektryczną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instalacja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wodno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kanalizacyjną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wentylacyjna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instalacja odgromowa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telefoniczna</w:t>
            </w:r>
          </w:p>
        </w:tc>
        <w:tc>
          <w:tcPr>
            <w:tcW w:w="473" w:type="pct"/>
            <w:vAlign w:val="center"/>
            <w:hideMark/>
          </w:tcPr>
          <w:p w14:paraId="68040E56" w14:textId="77777777" w:rsidR="00517D22" w:rsidRPr="00873875" w:rsidRDefault="00517D22" w:rsidP="00DA47C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ul. </w:t>
            </w:r>
            <w:r w:rsidR="007F2B73" w:rsidRPr="00873875">
              <w:rPr>
                <w:rFonts w:ascii="Arial" w:hAnsi="Arial" w:cs="Arial"/>
                <w:sz w:val="14"/>
                <w:szCs w:val="14"/>
              </w:rPr>
              <w:t>Dębogórska</w:t>
            </w:r>
            <w:r w:rsidRPr="00873875">
              <w:rPr>
                <w:rFonts w:ascii="Arial" w:hAnsi="Arial" w:cs="Arial"/>
                <w:sz w:val="14"/>
                <w:szCs w:val="14"/>
              </w:rPr>
              <w:t xml:space="preserve"> 7-8, 71-7</w:t>
            </w:r>
            <w:r w:rsidR="00DA47C1" w:rsidRPr="00873875">
              <w:rPr>
                <w:rFonts w:ascii="Arial" w:hAnsi="Arial" w:cs="Arial"/>
                <w:sz w:val="14"/>
                <w:szCs w:val="14"/>
              </w:rPr>
              <w:t>17</w:t>
            </w:r>
            <w:r w:rsidRPr="00873875">
              <w:rPr>
                <w:rFonts w:ascii="Arial" w:hAnsi="Arial" w:cs="Arial"/>
                <w:sz w:val="14"/>
                <w:szCs w:val="14"/>
              </w:rPr>
              <w:t xml:space="preserve"> Szczecin</w:t>
            </w:r>
          </w:p>
        </w:tc>
        <w:tc>
          <w:tcPr>
            <w:tcW w:w="379" w:type="pct"/>
            <w:noWrap/>
            <w:vAlign w:val="center"/>
            <w:hideMark/>
          </w:tcPr>
          <w:p w14:paraId="7EA6F03A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  <w:hideMark/>
          </w:tcPr>
          <w:p w14:paraId="655ACBFE" w14:textId="77777777" w:rsidR="00517D22" w:rsidRPr="00873875" w:rsidRDefault="007F2B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  <w:hideMark/>
          </w:tcPr>
          <w:p w14:paraId="6750B0E7" w14:textId="77777777" w:rsidR="00517D22" w:rsidRPr="00873875" w:rsidRDefault="00DA47C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  <w:hideMark/>
          </w:tcPr>
          <w:p w14:paraId="1D9F81C2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  <w:hideMark/>
          </w:tcPr>
          <w:p w14:paraId="0B41C247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420" w:type="pct"/>
            <w:noWrap/>
            <w:vAlign w:val="center"/>
            <w:hideMark/>
          </w:tcPr>
          <w:p w14:paraId="74C6C640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</w:tr>
      <w:tr w:rsidR="00873875" w:rsidRPr="00873875" w14:paraId="233897AE" w14:textId="77777777" w:rsidTr="00877E27">
        <w:trPr>
          <w:trHeight w:val="1093"/>
        </w:trPr>
        <w:tc>
          <w:tcPr>
            <w:tcW w:w="626" w:type="pct"/>
            <w:vAlign w:val="center"/>
            <w:hideMark/>
          </w:tcPr>
          <w:p w14:paraId="777AFF32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BUDYNEK GARAŻOWY O.S.R.M</w:t>
            </w:r>
          </w:p>
        </w:tc>
        <w:tc>
          <w:tcPr>
            <w:tcW w:w="893" w:type="pct"/>
            <w:hideMark/>
          </w:tcPr>
          <w:p w14:paraId="449D0C03" w14:textId="77777777" w:rsidR="00517D22" w:rsidRPr="00873875" w:rsidRDefault="00517D22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Ilość kondygnacji: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naziemna: 1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podziemne: 0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fundamenty : betonowe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ściany : z cegły pełnej 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stropy; drewniane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dach : płyty żelbetowe kryte papą</w:t>
            </w:r>
          </w:p>
        </w:tc>
        <w:tc>
          <w:tcPr>
            <w:tcW w:w="694" w:type="pct"/>
            <w:vAlign w:val="center"/>
            <w:hideMark/>
          </w:tcPr>
          <w:p w14:paraId="57E2A9D4" w14:textId="77777777" w:rsidR="00517D22" w:rsidRPr="00873875" w:rsidRDefault="00517D22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 wyposażony jest: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elektryczną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instalacja odgromowa </w:t>
            </w:r>
          </w:p>
        </w:tc>
        <w:tc>
          <w:tcPr>
            <w:tcW w:w="473" w:type="pct"/>
            <w:vAlign w:val="center"/>
            <w:hideMark/>
          </w:tcPr>
          <w:p w14:paraId="2D9A0295" w14:textId="77777777" w:rsidR="00517D22" w:rsidRPr="00873875" w:rsidRDefault="00517D22" w:rsidP="00DA47C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ul. </w:t>
            </w:r>
            <w:r w:rsidR="007F2B73" w:rsidRPr="00873875">
              <w:rPr>
                <w:rFonts w:ascii="Arial" w:hAnsi="Arial" w:cs="Arial"/>
                <w:sz w:val="14"/>
                <w:szCs w:val="14"/>
              </w:rPr>
              <w:t>Dębogórska</w:t>
            </w:r>
            <w:r w:rsidRPr="00873875">
              <w:rPr>
                <w:rFonts w:ascii="Arial" w:hAnsi="Arial" w:cs="Arial"/>
                <w:sz w:val="14"/>
                <w:szCs w:val="14"/>
              </w:rPr>
              <w:t xml:space="preserve"> 7-8, 71-7</w:t>
            </w:r>
            <w:r w:rsidR="00DA47C1" w:rsidRPr="00873875">
              <w:rPr>
                <w:rFonts w:ascii="Arial" w:hAnsi="Arial" w:cs="Arial"/>
                <w:sz w:val="14"/>
                <w:szCs w:val="14"/>
              </w:rPr>
              <w:t>17</w:t>
            </w:r>
            <w:r w:rsidRPr="00873875">
              <w:rPr>
                <w:rFonts w:ascii="Arial" w:hAnsi="Arial" w:cs="Arial"/>
                <w:sz w:val="14"/>
                <w:szCs w:val="14"/>
              </w:rPr>
              <w:t xml:space="preserve"> Szczecin</w:t>
            </w:r>
          </w:p>
        </w:tc>
        <w:tc>
          <w:tcPr>
            <w:tcW w:w="379" w:type="pct"/>
            <w:noWrap/>
            <w:vAlign w:val="center"/>
            <w:hideMark/>
          </w:tcPr>
          <w:p w14:paraId="0861DC6F" w14:textId="77777777" w:rsidR="00517D22" w:rsidRPr="00873875" w:rsidRDefault="007F2B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  <w:hideMark/>
          </w:tcPr>
          <w:p w14:paraId="2D523AAF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  <w:hideMark/>
          </w:tcPr>
          <w:p w14:paraId="46A2136E" w14:textId="77777777" w:rsidR="00517D22" w:rsidRPr="00873875" w:rsidRDefault="00DA47C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  <w:hideMark/>
          </w:tcPr>
          <w:p w14:paraId="52D04438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  <w:hideMark/>
          </w:tcPr>
          <w:p w14:paraId="1AD5E958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420" w:type="pct"/>
            <w:noWrap/>
            <w:vAlign w:val="center"/>
            <w:hideMark/>
          </w:tcPr>
          <w:p w14:paraId="1B659602" w14:textId="77777777" w:rsidR="00517D22" w:rsidRPr="00873875" w:rsidRDefault="00517D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</w:tr>
      <w:tr w:rsidR="00877E27" w:rsidRPr="00873875" w14:paraId="5AE116C3" w14:textId="77777777" w:rsidTr="00877E27">
        <w:trPr>
          <w:trHeight w:val="1519"/>
        </w:trPr>
        <w:tc>
          <w:tcPr>
            <w:tcW w:w="626" w:type="pct"/>
            <w:vAlign w:val="center"/>
          </w:tcPr>
          <w:p w14:paraId="42D6CFA3" w14:textId="421EBBB5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BUDYNEK MAGAZYNOWY O.S.R.M</w:t>
            </w:r>
          </w:p>
        </w:tc>
        <w:tc>
          <w:tcPr>
            <w:tcW w:w="893" w:type="pct"/>
            <w:vAlign w:val="center"/>
          </w:tcPr>
          <w:p w14:paraId="45E86A2B" w14:textId="3013ED64" w:rsidR="00877E27" w:rsidRPr="00873875" w:rsidRDefault="00877E27" w:rsidP="00877E27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Ilość kondygnacji: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naziemna: 1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podziemne: 0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fundamenty : betonowe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ściany : z cegły pełnej 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stropy; drewniane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dach drewniany kryty papą</w:t>
            </w:r>
          </w:p>
        </w:tc>
        <w:tc>
          <w:tcPr>
            <w:tcW w:w="694" w:type="pct"/>
            <w:vAlign w:val="center"/>
          </w:tcPr>
          <w:p w14:paraId="0786D89E" w14:textId="77777777" w:rsidR="00877E27" w:rsidRPr="00873875" w:rsidRDefault="00877E27" w:rsidP="00877E27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 wyposażony jest: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elektryczną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odgromowa</w:t>
            </w:r>
          </w:p>
          <w:p w14:paraId="003DD82E" w14:textId="5B30DD38" w:rsidR="00877E27" w:rsidRPr="00873875" w:rsidRDefault="00877E27" w:rsidP="00877E27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- wyciąg wentylacyjny</w:t>
            </w:r>
          </w:p>
        </w:tc>
        <w:tc>
          <w:tcPr>
            <w:tcW w:w="473" w:type="pct"/>
            <w:vAlign w:val="center"/>
          </w:tcPr>
          <w:p w14:paraId="5F9B070B" w14:textId="7CA3938B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ul. Dębogórska 7-8, 71-717 Szczecin</w:t>
            </w:r>
          </w:p>
        </w:tc>
        <w:tc>
          <w:tcPr>
            <w:tcW w:w="379" w:type="pct"/>
            <w:noWrap/>
            <w:vAlign w:val="center"/>
          </w:tcPr>
          <w:p w14:paraId="596A22E3" w14:textId="2A603269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</w:tcPr>
          <w:p w14:paraId="57C94A49" w14:textId="477AA3CF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</w:tcPr>
          <w:p w14:paraId="6033BAF8" w14:textId="46EB28D8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79" w:type="pct"/>
            <w:noWrap/>
            <w:vAlign w:val="center"/>
          </w:tcPr>
          <w:p w14:paraId="3B989DE0" w14:textId="468ACED8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79" w:type="pct"/>
            <w:noWrap/>
            <w:vAlign w:val="center"/>
          </w:tcPr>
          <w:p w14:paraId="68ED75C9" w14:textId="562E0F48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420" w:type="pct"/>
            <w:noWrap/>
            <w:vAlign w:val="center"/>
          </w:tcPr>
          <w:p w14:paraId="78CC90EF" w14:textId="400D1CB1" w:rsidR="00877E27" w:rsidRPr="00873875" w:rsidRDefault="00877E27" w:rsidP="00877E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</w:tr>
    </w:tbl>
    <w:p w14:paraId="4D1FB697" w14:textId="77777777" w:rsidR="00F16649" w:rsidRPr="00873875" w:rsidRDefault="00F16649" w:rsidP="00F16649">
      <w:pPr>
        <w:ind w:left="720"/>
        <w:jc w:val="both"/>
        <w:rPr>
          <w:rFonts w:ascii="Arial" w:hAnsi="Arial" w:cs="Arial"/>
          <w:bCs/>
          <w:sz w:val="20"/>
          <w:szCs w:val="20"/>
        </w:rPr>
      </w:pPr>
    </w:p>
    <w:p w14:paraId="54ACAA87" w14:textId="77777777" w:rsidR="00517D22" w:rsidRPr="00873875" w:rsidRDefault="00517D22" w:rsidP="00515714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Informacja na temat zabezpieczeń </w:t>
      </w:r>
      <w:proofErr w:type="spellStart"/>
      <w:r w:rsidRPr="00873875">
        <w:rPr>
          <w:rFonts w:ascii="Arial" w:hAnsi="Arial" w:cs="Arial"/>
          <w:sz w:val="20"/>
          <w:szCs w:val="20"/>
        </w:rPr>
        <w:t>przeciwk</w:t>
      </w:r>
      <w:r w:rsidR="007F2B73" w:rsidRPr="00873875">
        <w:rPr>
          <w:rFonts w:ascii="Arial" w:hAnsi="Arial" w:cs="Arial"/>
          <w:sz w:val="20"/>
          <w:szCs w:val="20"/>
        </w:rPr>
        <w:t>radzieżowych</w:t>
      </w:r>
      <w:proofErr w:type="spellEnd"/>
      <w:r w:rsidR="007F2B73" w:rsidRPr="00873875">
        <w:rPr>
          <w:rFonts w:ascii="Arial" w:hAnsi="Arial" w:cs="Arial"/>
          <w:sz w:val="20"/>
          <w:szCs w:val="20"/>
        </w:rPr>
        <w:t xml:space="preserve"> w lokalizacji ul. Dębogórska</w:t>
      </w:r>
      <w:r w:rsidRPr="00873875">
        <w:rPr>
          <w:rFonts w:ascii="Arial" w:hAnsi="Arial" w:cs="Arial"/>
          <w:sz w:val="20"/>
          <w:szCs w:val="20"/>
        </w:rPr>
        <w:t xml:space="preserve"> 7-8 w Szczecinie:</w:t>
      </w:r>
    </w:p>
    <w:p w14:paraId="7F16D78E" w14:textId="77777777" w:rsidR="00517D22" w:rsidRPr="00873875" w:rsidRDefault="00517D22" w:rsidP="00515714">
      <w:pPr>
        <w:numPr>
          <w:ilvl w:val="1"/>
          <w:numId w:val="2"/>
        </w:numPr>
        <w:tabs>
          <w:tab w:val="clear" w:pos="720"/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Drzwi zewnętrzne prowadzące do obiektów w poszczególnych lokalizacjach są zabezpieczone minimum jednym zamkiem i/lub jedną kłódką i/lub minimum jedną zasuwą, ryglem (zasuwa, rygiel – zamykany od wewnątrz obiektu).</w:t>
      </w:r>
    </w:p>
    <w:p w14:paraId="2A584C9C" w14:textId="77777777" w:rsidR="00517D22" w:rsidRPr="00873875" w:rsidRDefault="00517D22" w:rsidP="00515714">
      <w:pPr>
        <w:numPr>
          <w:ilvl w:val="1"/>
          <w:numId w:val="2"/>
        </w:numPr>
        <w:tabs>
          <w:tab w:val="clear" w:pos="720"/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Drzwi wewnętrzne w obiektach w poszczególnych lokalizacjach są zabezpieczone minimum jednym zamkiem i/lub jedną kłódką i/lub minimum jedną zasuwą, ryglem (zasuwa, rygiel – zamykany od wewnątrz obiektu).</w:t>
      </w:r>
    </w:p>
    <w:p w14:paraId="187FD76A" w14:textId="77777777" w:rsidR="00517D22" w:rsidRPr="00873875" w:rsidRDefault="00517D22" w:rsidP="00515714">
      <w:pPr>
        <w:numPr>
          <w:ilvl w:val="1"/>
          <w:numId w:val="2"/>
        </w:numPr>
        <w:tabs>
          <w:tab w:val="clear" w:pos="720"/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lastRenderedPageBreak/>
        <w:t>Okna oraz inne otwory szklane w obiektach w poszczególnych lokalizacjach są zamykane w sposób stanowiący przeszkodę, której sforsowanie nie jest możliwe bez użycia siły czego dowodem będą pozostawione ślady włamania. Okna oraz inne otwory szklane w większości nie są dodatkowo zabezpieczone kratami i/lub żaluzjami i/lub okiennicami i/lub szybami warstwowymi o podwyższonej klasie odporności na włamanie.</w:t>
      </w:r>
    </w:p>
    <w:p w14:paraId="058198D5" w14:textId="77777777" w:rsidR="00877E27" w:rsidRPr="00873875" w:rsidRDefault="00517D22" w:rsidP="00515714">
      <w:pPr>
        <w:numPr>
          <w:ilvl w:val="0"/>
          <w:numId w:val="4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Dodatkowo </w:t>
      </w:r>
      <w:r w:rsidR="001D59D4" w:rsidRPr="00873875">
        <w:rPr>
          <w:rFonts w:ascii="Arial" w:hAnsi="Arial" w:cs="Arial"/>
          <w:sz w:val="20"/>
          <w:szCs w:val="20"/>
        </w:rPr>
        <w:t>Ubezpieczający</w:t>
      </w:r>
      <w:r w:rsidRPr="00873875">
        <w:rPr>
          <w:rFonts w:ascii="Arial" w:hAnsi="Arial" w:cs="Arial"/>
          <w:sz w:val="20"/>
          <w:szCs w:val="20"/>
        </w:rPr>
        <w:t xml:space="preserve"> pragnie oznajmić, iż teren – ul. </w:t>
      </w:r>
      <w:r w:rsidR="007F2B73" w:rsidRPr="00873875">
        <w:rPr>
          <w:rFonts w:ascii="Arial" w:hAnsi="Arial" w:cs="Arial"/>
          <w:sz w:val="20"/>
          <w:szCs w:val="20"/>
        </w:rPr>
        <w:t>Dębogórska</w:t>
      </w:r>
      <w:r w:rsidRPr="00873875">
        <w:rPr>
          <w:rFonts w:ascii="Arial" w:hAnsi="Arial" w:cs="Arial"/>
          <w:sz w:val="20"/>
          <w:szCs w:val="20"/>
        </w:rPr>
        <w:t xml:space="preserve"> 7-8 w Szczecinie jest zamknięty i ogrodzony (z wyjątkiem strony wody) oraz oświetlony. </w:t>
      </w:r>
      <w:r w:rsidR="0042096A" w:rsidRPr="00873875">
        <w:rPr>
          <w:rFonts w:ascii="Arial" w:hAnsi="Arial" w:cs="Arial"/>
          <w:sz w:val="20"/>
          <w:szCs w:val="20"/>
        </w:rPr>
        <w:t>Teren jest dozorowany przez</w:t>
      </w:r>
      <w:r w:rsidR="00877E27" w:rsidRPr="00873875">
        <w:rPr>
          <w:rFonts w:ascii="Arial" w:hAnsi="Arial" w:cs="Arial"/>
          <w:sz w:val="20"/>
          <w:szCs w:val="20"/>
        </w:rPr>
        <w:t xml:space="preserve"> strażników ochrony mienia będących pracownikami Politechniki Morskiej</w:t>
      </w:r>
      <w:r w:rsidR="0042096A" w:rsidRPr="00873875">
        <w:rPr>
          <w:rFonts w:ascii="Arial" w:hAnsi="Arial" w:cs="Arial"/>
          <w:sz w:val="20"/>
          <w:szCs w:val="20"/>
        </w:rPr>
        <w:t xml:space="preserve"> przez całą dobę. </w:t>
      </w:r>
    </w:p>
    <w:p w14:paraId="7B77AFB5" w14:textId="4490E3D7" w:rsidR="00517D22" w:rsidRPr="00873875" w:rsidRDefault="00517D22" w:rsidP="00515714">
      <w:pPr>
        <w:spacing w:line="360" w:lineRule="auto"/>
        <w:ind w:left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Ponadto: </w:t>
      </w:r>
    </w:p>
    <w:p w14:paraId="399CA76B" w14:textId="2AD3DFC3" w:rsidR="00325A19" w:rsidRPr="00873875" w:rsidRDefault="002E47B4" w:rsidP="00515714">
      <w:pPr>
        <w:numPr>
          <w:ilvl w:val="1"/>
          <w:numId w:val="3"/>
        </w:numPr>
        <w:tabs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b/>
          <w:sz w:val="20"/>
          <w:szCs w:val="20"/>
        </w:rPr>
        <w:t xml:space="preserve">Łódź motorowa, robocza MUSTC-MOB </w:t>
      </w:r>
      <w:r w:rsidR="00515714" w:rsidRPr="00873875">
        <w:rPr>
          <w:rFonts w:ascii="Arial" w:hAnsi="Arial" w:cs="Arial"/>
          <w:b/>
          <w:sz w:val="20"/>
          <w:szCs w:val="20"/>
        </w:rPr>
        <w:t>-</w:t>
      </w:r>
      <w:r w:rsidR="00325A19" w:rsidRPr="00873875">
        <w:rPr>
          <w:rFonts w:ascii="Arial" w:hAnsi="Arial" w:cs="Arial"/>
          <w:b/>
          <w:sz w:val="20"/>
          <w:szCs w:val="20"/>
        </w:rPr>
        <w:t xml:space="preserve"> </w:t>
      </w:r>
      <w:r w:rsidR="00325A19" w:rsidRPr="00873875">
        <w:rPr>
          <w:rFonts w:ascii="Arial" w:hAnsi="Arial" w:cs="Arial"/>
          <w:bCs/>
          <w:sz w:val="20"/>
          <w:szCs w:val="20"/>
        </w:rPr>
        <w:t>zabezpieczona jest przed dostępem osób trzecich: zawieszona jest na żurawiku, który może być uruchomiony tylko po załączeniu zasilania</w:t>
      </w:r>
      <w:r w:rsidR="00325A19" w:rsidRPr="00873875">
        <w:rPr>
          <w:rFonts w:ascii="Arial" w:hAnsi="Arial" w:cs="Arial"/>
          <w:sz w:val="20"/>
          <w:szCs w:val="20"/>
        </w:rPr>
        <w:t xml:space="preserve"> </w:t>
      </w:r>
      <w:r w:rsidR="00325A19" w:rsidRPr="00873875">
        <w:rPr>
          <w:rFonts w:ascii="Arial" w:hAnsi="Arial" w:cs="Arial"/>
          <w:bCs/>
          <w:sz w:val="20"/>
          <w:szCs w:val="20"/>
        </w:rPr>
        <w:t>znajdującego się na zewnątrz budynku, w skrzynce elektrycznej, zamykanej na klucz- nie ma możliwości zwodowania łodzi bez uruchomienia żurawika. Zbiornik paliwa odłączony i zabezpieczony.</w:t>
      </w:r>
    </w:p>
    <w:p w14:paraId="49CF86AB" w14:textId="030E6A59" w:rsidR="00325A19" w:rsidRPr="00873875" w:rsidRDefault="002E47B4" w:rsidP="00515714">
      <w:pPr>
        <w:numPr>
          <w:ilvl w:val="1"/>
          <w:numId w:val="3"/>
        </w:numPr>
        <w:tabs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b/>
          <w:sz w:val="20"/>
          <w:szCs w:val="20"/>
        </w:rPr>
        <w:t xml:space="preserve">Łódź   motorowa, robocza MUSTC-OPEN   </w:t>
      </w:r>
      <w:r w:rsidRPr="00873875">
        <w:rPr>
          <w:rFonts w:ascii="Arial" w:hAnsi="Arial" w:cs="Arial"/>
          <w:bCs/>
          <w:sz w:val="20"/>
          <w:szCs w:val="20"/>
        </w:rPr>
        <w:t xml:space="preserve">z silnikiem PUCK-29 (moc 21,3 kW) </w:t>
      </w:r>
      <w:r w:rsidR="00325A19" w:rsidRPr="00873875">
        <w:rPr>
          <w:rFonts w:ascii="Arial" w:hAnsi="Arial" w:cs="Arial"/>
          <w:bCs/>
          <w:sz w:val="20"/>
          <w:szCs w:val="20"/>
        </w:rPr>
        <w:t xml:space="preserve">zabezpieczona jest przed dostępem osób trzecich: zawieszona jest na żurawiku, który może być uruchomiony tylko po załączeniu zasilania  znajdującego się na zewnątrz budynku, w skrzynce elektrycznej, zamykanej na klucz - nie ma możliwości zwodowania łodzi bez uruchomienia żurawika. </w:t>
      </w:r>
    </w:p>
    <w:p w14:paraId="396E1CF2" w14:textId="77777777" w:rsidR="00517D22" w:rsidRPr="00873875" w:rsidRDefault="00517D22" w:rsidP="00515714">
      <w:pPr>
        <w:numPr>
          <w:ilvl w:val="1"/>
          <w:numId w:val="3"/>
        </w:numPr>
        <w:tabs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  <w:b/>
          <w:sz w:val="20"/>
          <w:szCs w:val="20"/>
        </w:rPr>
      </w:pPr>
      <w:r w:rsidRPr="00873875">
        <w:rPr>
          <w:rFonts w:ascii="Arial" w:hAnsi="Arial" w:cs="Arial"/>
          <w:b/>
          <w:sz w:val="20"/>
          <w:szCs w:val="20"/>
        </w:rPr>
        <w:t>„Hydrograf XXI”:</w:t>
      </w:r>
    </w:p>
    <w:p w14:paraId="50594D0D" w14:textId="2A692C72" w:rsidR="00517D22" w:rsidRPr="00873875" w:rsidRDefault="00517D22" w:rsidP="00515714">
      <w:pPr>
        <w:numPr>
          <w:ilvl w:val="2"/>
          <w:numId w:val="3"/>
        </w:numPr>
        <w:tabs>
          <w:tab w:val="clear" w:pos="2160"/>
          <w:tab w:val="num" w:pos="1276"/>
        </w:tabs>
        <w:spacing w:line="360" w:lineRule="auto"/>
        <w:ind w:left="1276" w:hanging="567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W trakcie eksploatacji: wejście dziobowe zamykane tylko od środka za pomocą zatrzasków, wejście rufowe na zamek. Jednostka bazuje w lokalizacj</w:t>
      </w:r>
      <w:r w:rsidR="001D59D4" w:rsidRPr="00873875">
        <w:rPr>
          <w:rFonts w:ascii="Arial" w:hAnsi="Arial" w:cs="Arial"/>
          <w:sz w:val="20"/>
          <w:szCs w:val="20"/>
        </w:rPr>
        <w:t>i</w:t>
      </w:r>
      <w:r w:rsidRPr="00873875">
        <w:rPr>
          <w:rFonts w:ascii="Arial" w:hAnsi="Arial" w:cs="Arial"/>
          <w:sz w:val="20"/>
          <w:szCs w:val="20"/>
        </w:rPr>
        <w:t xml:space="preserve"> </w:t>
      </w:r>
      <w:r w:rsidR="001D59D4" w:rsidRPr="00873875">
        <w:rPr>
          <w:rFonts w:ascii="Arial" w:hAnsi="Arial" w:cs="Arial"/>
          <w:sz w:val="20"/>
          <w:szCs w:val="20"/>
        </w:rPr>
        <w:t>Ubezpiecz</w:t>
      </w:r>
      <w:r w:rsidR="007A6CE0" w:rsidRPr="00873875">
        <w:rPr>
          <w:rFonts w:ascii="Arial" w:hAnsi="Arial" w:cs="Arial"/>
          <w:sz w:val="20"/>
          <w:szCs w:val="20"/>
        </w:rPr>
        <w:t>a</w:t>
      </w:r>
      <w:r w:rsidR="001D59D4" w:rsidRPr="00873875">
        <w:rPr>
          <w:rFonts w:ascii="Arial" w:hAnsi="Arial" w:cs="Arial"/>
          <w:sz w:val="20"/>
          <w:szCs w:val="20"/>
        </w:rPr>
        <w:t>jącego</w:t>
      </w:r>
      <w:r w:rsidRPr="00873875">
        <w:rPr>
          <w:rFonts w:ascii="Arial" w:hAnsi="Arial" w:cs="Arial"/>
          <w:sz w:val="20"/>
          <w:szCs w:val="20"/>
        </w:rPr>
        <w:t xml:space="preserve"> ul. </w:t>
      </w:r>
      <w:r w:rsidR="0099579D" w:rsidRPr="00873875">
        <w:rPr>
          <w:rFonts w:ascii="Arial" w:hAnsi="Arial" w:cs="Arial"/>
          <w:sz w:val="20"/>
          <w:szCs w:val="20"/>
        </w:rPr>
        <w:t xml:space="preserve">Dębogórska 7-8 </w:t>
      </w:r>
      <w:r w:rsidR="00242731" w:rsidRPr="00873875">
        <w:rPr>
          <w:rFonts w:ascii="Arial" w:hAnsi="Arial" w:cs="Arial"/>
          <w:sz w:val="20"/>
          <w:szCs w:val="20"/>
        </w:rPr>
        <w:t>w</w:t>
      </w:r>
      <w:r w:rsidRPr="00873875">
        <w:rPr>
          <w:rFonts w:ascii="Arial" w:hAnsi="Arial" w:cs="Arial"/>
          <w:sz w:val="20"/>
          <w:szCs w:val="20"/>
        </w:rPr>
        <w:t xml:space="preserve"> Szczecinie ((wysokość nabrzeża DRAB – Odra Zachodnia - Kanał Młyński Szczecin) przy strzeżonym całodobowo oświetlonym terenie.</w:t>
      </w:r>
    </w:p>
    <w:p w14:paraId="0CEDBD19" w14:textId="77777777" w:rsidR="00517D22" w:rsidRPr="00873875" w:rsidRDefault="00517D22" w:rsidP="00515714">
      <w:pPr>
        <w:numPr>
          <w:ilvl w:val="2"/>
          <w:numId w:val="3"/>
        </w:numPr>
        <w:tabs>
          <w:tab w:val="clear" w:pos="2160"/>
          <w:tab w:val="num" w:pos="1276"/>
        </w:tabs>
        <w:spacing w:line="360" w:lineRule="auto"/>
        <w:ind w:left="1276" w:hanging="567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W czasie wyłączenia z eksploatacji jednostka jest przechowywana na przyczepie na terenie lokalizacj</w:t>
      </w:r>
      <w:r w:rsidR="001D59D4" w:rsidRPr="00873875">
        <w:rPr>
          <w:rFonts w:ascii="Arial" w:hAnsi="Arial" w:cs="Arial"/>
          <w:sz w:val="20"/>
          <w:szCs w:val="20"/>
        </w:rPr>
        <w:t>i</w:t>
      </w:r>
      <w:r w:rsidRPr="00873875">
        <w:rPr>
          <w:rFonts w:ascii="Arial" w:hAnsi="Arial" w:cs="Arial"/>
          <w:sz w:val="20"/>
          <w:szCs w:val="20"/>
        </w:rPr>
        <w:t xml:space="preserve"> </w:t>
      </w:r>
      <w:r w:rsidR="001D59D4" w:rsidRPr="00873875">
        <w:rPr>
          <w:rFonts w:ascii="Arial" w:hAnsi="Arial" w:cs="Arial"/>
          <w:sz w:val="20"/>
          <w:szCs w:val="20"/>
        </w:rPr>
        <w:t>Ubezpieczającego</w:t>
      </w:r>
      <w:r w:rsidRPr="00873875">
        <w:rPr>
          <w:rFonts w:ascii="Arial" w:hAnsi="Arial" w:cs="Arial"/>
          <w:sz w:val="20"/>
          <w:szCs w:val="20"/>
        </w:rPr>
        <w:t xml:space="preserve"> ul. </w:t>
      </w:r>
      <w:r w:rsidR="0099579D" w:rsidRPr="00873875">
        <w:rPr>
          <w:rFonts w:ascii="Arial" w:hAnsi="Arial" w:cs="Arial"/>
          <w:sz w:val="20"/>
          <w:szCs w:val="20"/>
        </w:rPr>
        <w:t xml:space="preserve">Dębogórska 7-8 </w:t>
      </w:r>
      <w:r w:rsidRPr="00873875">
        <w:rPr>
          <w:rFonts w:ascii="Arial" w:hAnsi="Arial" w:cs="Arial"/>
          <w:sz w:val="20"/>
          <w:szCs w:val="20"/>
        </w:rPr>
        <w:t>W Szczecinie ((wysokość nabrzeża DRAB – Odra Zachodnia - Kanał Młyński Szczecin).</w:t>
      </w:r>
    </w:p>
    <w:p w14:paraId="177C259A" w14:textId="1E6D3F98" w:rsidR="00242731" w:rsidRPr="00873875" w:rsidRDefault="00B10EB3" w:rsidP="00515714">
      <w:pPr>
        <w:pStyle w:val="Akapitzlist"/>
        <w:numPr>
          <w:ilvl w:val="1"/>
          <w:numId w:val="3"/>
        </w:numPr>
        <w:tabs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  <w:szCs w:val="24"/>
        </w:rPr>
      </w:pPr>
      <w:r w:rsidRPr="00873875">
        <w:rPr>
          <w:rFonts w:ascii="Arial" w:hAnsi="Arial" w:cs="Arial"/>
        </w:rPr>
        <w:t>Ł</w:t>
      </w:r>
      <w:r w:rsidR="00242731" w:rsidRPr="00873875">
        <w:rPr>
          <w:rFonts w:ascii="Arial" w:hAnsi="Arial" w:cs="Arial"/>
        </w:rPr>
        <w:t xml:space="preserve">ódź </w:t>
      </w:r>
      <w:r w:rsidR="00877E27" w:rsidRPr="00873875">
        <w:rPr>
          <w:rFonts w:ascii="Arial" w:hAnsi="Arial" w:cs="Arial"/>
        </w:rPr>
        <w:t>szkoleniowa</w:t>
      </w:r>
      <w:r w:rsidR="00242731" w:rsidRPr="00873875">
        <w:rPr>
          <w:rFonts w:ascii="Arial" w:hAnsi="Arial" w:cs="Arial"/>
        </w:rPr>
        <w:t xml:space="preserve"> + silnik Yamaha (moc 7</w:t>
      </w:r>
      <w:r w:rsidR="004867D9" w:rsidRPr="00873875">
        <w:rPr>
          <w:rFonts w:ascii="Arial" w:hAnsi="Arial" w:cs="Arial"/>
        </w:rPr>
        <w:t>0</w:t>
      </w:r>
      <w:r w:rsidR="00242731" w:rsidRPr="00873875">
        <w:rPr>
          <w:rFonts w:ascii="Arial" w:hAnsi="Arial" w:cs="Arial"/>
        </w:rPr>
        <w:t xml:space="preserve"> KM) </w:t>
      </w:r>
      <w:r w:rsidR="00242731" w:rsidRPr="00873875">
        <w:rPr>
          <w:rFonts w:ascii="Arial" w:hAnsi="Arial" w:cs="Arial"/>
          <w:b/>
          <w:bCs/>
        </w:rPr>
        <w:t>CARIN</w:t>
      </w:r>
      <w:r w:rsidR="00BB3EC4">
        <w:rPr>
          <w:rFonts w:ascii="Arial" w:hAnsi="Arial" w:cs="Arial"/>
          <w:b/>
          <w:bCs/>
        </w:rPr>
        <w:t>A</w:t>
      </w:r>
      <w:r w:rsidR="00482CB9" w:rsidRPr="00873875">
        <w:rPr>
          <w:rFonts w:ascii="Arial" w:hAnsi="Arial" w:cs="Arial"/>
          <w:b/>
          <w:bCs/>
        </w:rPr>
        <w:t>-AM</w:t>
      </w:r>
      <w:r w:rsidR="00242731" w:rsidRPr="00873875">
        <w:rPr>
          <w:rFonts w:ascii="Arial" w:hAnsi="Arial" w:cs="Arial"/>
        </w:rPr>
        <w:t xml:space="preserve"> – </w:t>
      </w:r>
      <w:r w:rsidR="00F0250D" w:rsidRPr="00873875">
        <w:rPr>
          <w:rFonts w:ascii="Arial" w:hAnsi="Arial" w:cs="Arial"/>
        </w:rPr>
        <w:t>nabrzeże promowe- port Kołobrzeg-</w:t>
      </w:r>
      <w:r w:rsidR="00B352D3" w:rsidRPr="00873875">
        <w:rPr>
          <w:rFonts w:ascii="Arial" w:hAnsi="Arial" w:cs="Arial"/>
        </w:rPr>
        <w:t xml:space="preserve"> poligon ćwiczeniowy MOSK,  w okresie eksploatacji codziennie wyciągana z wody i przechowywana w pod zamykaną wiatą, łódź zabezpieczona przed uruchomieniem przez osoby trzecie  kluczykiem oraz zrywką.</w:t>
      </w:r>
    </w:p>
    <w:p w14:paraId="10BB3D4B" w14:textId="77777777" w:rsidR="00373F60" w:rsidRPr="00873875" w:rsidRDefault="00B10EB3" w:rsidP="00515714">
      <w:pPr>
        <w:pStyle w:val="Akapitzlist"/>
        <w:numPr>
          <w:ilvl w:val="1"/>
          <w:numId w:val="3"/>
        </w:numPr>
        <w:tabs>
          <w:tab w:val="num" w:pos="709"/>
        </w:tabs>
        <w:spacing w:line="360" w:lineRule="auto"/>
        <w:ind w:left="709" w:hanging="425"/>
        <w:jc w:val="both"/>
        <w:rPr>
          <w:rFonts w:ascii="Arial" w:hAnsi="Arial" w:cs="Arial"/>
        </w:rPr>
      </w:pPr>
      <w:r w:rsidRPr="00873875">
        <w:rPr>
          <w:rFonts w:ascii="Arial" w:hAnsi="Arial" w:cs="Arial"/>
          <w:bCs/>
        </w:rPr>
        <w:t>Ł</w:t>
      </w:r>
      <w:r w:rsidR="00242731" w:rsidRPr="00873875">
        <w:rPr>
          <w:rFonts w:ascii="Arial" w:hAnsi="Arial" w:cs="Arial"/>
          <w:bCs/>
        </w:rPr>
        <w:t xml:space="preserve">ódź motorowa </w:t>
      </w:r>
      <w:r w:rsidR="00242731" w:rsidRPr="00873875">
        <w:rPr>
          <w:rFonts w:ascii="Arial" w:hAnsi="Arial" w:cs="Arial"/>
          <w:b/>
        </w:rPr>
        <w:t>„</w:t>
      </w:r>
      <w:proofErr w:type="spellStart"/>
      <w:r w:rsidR="00242731" w:rsidRPr="00873875">
        <w:rPr>
          <w:rFonts w:ascii="Arial" w:hAnsi="Arial" w:cs="Arial"/>
          <w:b/>
        </w:rPr>
        <w:t>Vena</w:t>
      </w:r>
      <w:proofErr w:type="spellEnd"/>
      <w:r w:rsidR="00242731" w:rsidRPr="00873875">
        <w:rPr>
          <w:rFonts w:ascii="Arial" w:hAnsi="Arial" w:cs="Arial"/>
          <w:b/>
        </w:rPr>
        <w:t>”</w:t>
      </w:r>
      <w:r w:rsidR="00242731" w:rsidRPr="00873875">
        <w:rPr>
          <w:rFonts w:ascii="Arial" w:hAnsi="Arial" w:cs="Arial"/>
          <w:bCs/>
        </w:rPr>
        <w:t xml:space="preserve"> -</w:t>
      </w:r>
      <w:r w:rsidR="00242731" w:rsidRPr="00873875">
        <w:rPr>
          <w:rFonts w:ascii="Arial" w:hAnsi="Arial" w:cs="Arial"/>
        </w:rPr>
        <w:t xml:space="preserve"> miejsce postoju:</w:t>
      </w:r>
      <w:r w:rsidR="00242731" w:rsidRPr="00873875">
        <w:rPr>
          <w:rFonts w:ascii="Arial" w:hAnsi="Arial" w:cs="Arial"/>
          <w:bCs/>
        </w:rPr>
        <w:t xml:space="preserve"> </w:t>
      </w:r>
    </w:p>
    <w:p w14:paraId="7A2B307F" w14:textId="5C575330" w:rsidR="00A25797" w:rsidRPr="00873875" w:rsidRDefault="00656679" w:rsidP="00515714">
      <w:pPr>
        <w:pStyle w:val="Akapitzlist"/>
        <w:numPr>
          <w:ilvl w:val="2"/>
          <w:numId w:val="3"/>
        </w:numPr>
        <w:tabs>
          <w:tab w:val="clear" w:pos="2160"/>
          <w:tab w:val="num" w:pos="1276"/>
        </w:tabs>
        <w:spacing w:line="360" w:lineRule="auto"/>
        <w:ind w:left="1276" w:hanging="567"/>
        <w:jc w:val="both"/>
        <w:rPr>
          <w:rFonts w:ascii="Arial" w:hAnsi="Arial" w:cs="Arial"/>
        </w:rPr>
      </w:pPr>
      <w:r w:rsidRPr="00873875">
        <w:rPr>
          <w:rFonts w:ascii="Arial" w:eastAsia="Calibri" w:hAnsi="Arial" w:cs="Arial"/>
        </w:rPr>
        <w:t>W</w:t>
      </w:r>
      <w:r w:rsidR="00A25797" w:rsidRPr="00873875">
        <w:rPr>
          <w:rFonts w:ascii="Arial" w:eastAsia="Calibri" w:hAnsi="Arial" w:cs="Arial"/>
        </w:rPr>
        <w:t xml:space="preserve"> okresie od</w:t>
      </w:r>
      <w:r w:rsidR="00524CD8" w:rsidRPr="00873875">
        <w:rPr>
          <w:rFonts w:ascii="Arial" w:eastAsia="Calibri" w:hAnsi="Arial" w:cs="Arial"/>
        </w:rPr>
        <w:t xml:space="preserve"> 27.10.202</w:t>
      </w:r>
      <w:r w:rsidR="00294C41" w:rsidRPr="00873875">
        <w:rPr>
          <w:rFonts w:ascii="Arial" w:eastAsia="Calibri" w:hAnsi="Arial" w:cs="Arial"/>
        </w:rPr>
        <w:t>6</w:t>
      </w:r>
      <w:r w:rsidR="00524CD8" w:rsidRPr="00873875">
        <w:rPr>
          <w:rFonts w:ascii="Arial" w:eastAsia="Calibri" w:hAnsi="Arial" w:cs="Arial"/>
        </w:rPr>
        <w:t xml:space="preserve"> do 31.03.202</w:t>
      </w:r>
      <w:r w:rsidR="00294C41" w:rsidRPr="00873875">
        <w:rPr>
          <w:rFonts w:ascii="Arial" w:eastAsia="Calibri" w:hAnsi="Arial" w:cs="Arial"/>
        </w:rPr>
        <w:t>7</w:t>
      </w:r>
      <w:r w:rsidR="00524CD8" w:rsidRPr="00873875">
        <w:rPr>
          <w:rFonts w:ascii="Arial" w:eastAsia="Calibri" w:hAnsi="Arial" w:cs="Arial"/>
        </w:rPr>
        <w:t>, od</w:t>
      </w:r>
      <w:r w:rsidR="00A25797" w:rsidRPr="00873875">
        <w:rPr>
          <w:rFonts w:ascii="Arial" w:eastAsia="Calibri" w:hAnsi="Arial" w:cs="Arial"/>
        </w:rPr>
        <w:t xml:space="preserve"> 01.07.202</w:t>
      </w:r>
      <w:r w:rsidR="00294C41" w:rsidRPr="00873875">
        <w:rPr>
          <w:rFonts w:ascii="Arial" w:eastAsia="Calibri" w:hAnsi="Arial" w:cs="Arial"/>
        </w:rPr>
        <w:t>7</w:t>
      </w:r>
      <w:r w:rsidR="00A25797" w:rsidRPr="00873875">
        <w:rPr>
          <w:rFonts w:ascii="Arial" w:eastAsia="Calibri" w:hAnsi="Arial" w:cs="Arial"/>
        </w:rPr>
        <w:t>r. do 31.03.202</w:t>
      </w:r>
      <w:r w:rsidR="00294C41" w:rsidRPr="00873875">
        <w:rPr>
          <w:rFonts w:ascii="Arial" w:eastAsia="Calibri" w:hAnsi="Arial" w:cs="Arial"/>
        </w:rPr>
        <w:t>8</w:t>
      </w:r>
      <w:r w:rsidR="00A25797" w:rsidRPr="00873875">
        <w:rPr>
          <w:rFonts w:ascii="Arial" w:eastAsia="Calibri" w:hAnsi="Arial" w:cs="Arial"/>
        </w:rPr>
        <w:t>r. oraz w okresie   01.07.202</w:t>
      </w:r>
      <w:r w:rsidR="00594373" w:rsidRPr="00873875">
        <w:rPr>
          <w:rFonts w:ascii="Arial" w:eastAsia="Calibri" w:hAnsi="Arial" w:cs="Arial"/>
        </w:rPr>
        <w:t>8</w:t>
      </w:r>
      <w:r w:rsidR="00A25797" w:rsidRPr="00873875">
        <w:rPr>
          <w:rFonts w:ascii="Arial" w:eastAsia="Calibri" w:hAnsi="Arial" w:cs="Arial"/>
        </w:rPr>
        <w:t xml:space="preserve">r. do </w:t>
      </w:r>
      <w:r w:rsidR="00611B8F" w:rsidRPr="00873875">
        <w:rPr>
          <w:rFonts w:ascii="Arial" w:eastAsia="Calibri" w:hAnsi="Arial" w:cs="Arial"/>
        </w:rPr>
        <w:t>26.10</w:t>
      </w:r>
      <w:r w:rsidR="00A25797" w:rsidRPr="00873875">
        <w:rPr>
          <w:rFonts w:ascii="Arial" w:eastAsia="Calibri" w:hAnsi="Arial" w:cs="Arial"/>
        </w:rPr>
        <w:t>.202</w:t>
      </w:r>
      <w:r w:rsidR="00594373" w:rsidRPr="00873875">
        <w:rPr>
          <w:rFonts w:ascii="Arial" w:eastAsia="Calibri" w:hAnsi="Arial" w:cs="Arial"/>
        </w:rPr>
        <w:t>8</w:t>
      </w:r>
      <w:r w:rsidR="00A25797" w:rsidRPr="00873875">
        <w:rPr>
          <w:rFonts w:ascii="Arial" w:eastAsia="Calibri" w:hAnsi="Arial" w:cs="Arial"/>
        </w:rPr>
        <w:t xml:space="preserve">r.,  będzie miała postój w hangarze na Wyspie Wenecja którym, zawiaduje AZS Organizacja Środowiskowa.   </w:t>
      </w:r>
    </w:p>
    <w:p w14:paraId="65F07890" w14:textId="2EC723B7" w:rsidR="000F2C8F" w:rsidRPr="00873875" w:rsidRDefault="000F2C8F" w:rsidP="00515714">
      <w:pPr>
        <w:pStyle w:val="Akapitzlist"/>
        <w:numPr>
          <w:ilvl w:val="2"/>
          <w:numId w:val="3"/>
        </w:numPr>
        <w:tabs>
          <w:tab w:val="clear" w:pos="2160"/>
          <w:tab w:val="num" w:pos="1276"/>
        </w:tabs>
        <w:spacing w:line="360" w:lineRule="auto"/>
        <w:ind w:left="1276" w:hanging="567"/>
        <w:jc w:val="both"/>
        <w:rPr>
          <w:rFonts w:ascii="Arial" w:hAnsi="Arial" w:cs="Arial"/>
        </w:rPr>
      </w:pPr>
      <w:r w:rsidRPr="00873875">
        <w:rPr>
          <w:rFonts w:ascii="Arial" w:eastAsia="Calibri" w:hAnsi="Arial" w:cs="Arial"/>
        </w:rPr>
        <w:t>W okresie od 01.04.202</w:t>
      </w:r>
      <w:r w:rsidR="00294C41" w:rsidRPr="00873875">
        <w:rPr>
          <w:rFonts w:ascii="Arial" w:eastAsia="Calibri" w:hAnsi="Arial" w:cs="Arial"/>
        </w:rPr>
        <w:t>7</w:t>
      </w:r>
      <w:r w:rsidRPr="00873875">
        <w:rPr>
          <w:rFonts w:ascii="Arial" w:eastAsia="Calibri" w:hAnsi="Arial" w:cs="Arial"/>
        </w:rPr>
        <w:t>r.  do 30.06.202</w:t>
      </w:r>
      <w:r w:rsidR="00294C41" w:rsidRPr="00873875">
        <w:rPr>
          <w:rFonts w:ascii="Arial" w:eastAsia="Calibri" w:hAnsi="Arial" w:cs="Arial"/>
        </w:rPr>
        <w:t>7</w:t>
      </w:r>
      <w:r w:rsidRPr="00873875">
        <w:rPr>
          <w:rFonts w:ascii="Arial" w:eastAsia="Calibri" w:hAnsi="Arial" w:cs="Arial"/>
        </w:rPr>
        <w:t>r., w okresie od 01.04.202</w:t>
      </w:r>
      <w:r w:rsidR="00294C41" w:rsidRPr="00873875">
        <w:rPr>
          <w:rFonts w:ascii="Arial" w:eastAsia="Calibri" w:hAnsi="Arial" w:cs="Arial"/>
        </w:rPr>
        <w:t>8</w:t>
      </w:r>
      <w:r w:rsidRPr="00873875">
        <w:rPr>
          <w:rFonts w:ascii="Arial" w:eastAsia="Calibri" w:hAnsi="Arial" w:cs="Arial"/>
        </w:rPr>
        <w:t>r. do 30.06.202</w:t>
      </w:r>
      <w:r w:rsidR="00294C41" w:rsidRPr="00873875">
        <w:rPr>
          <w:rFonts w:ascii="Arial" w:eastAsia="Calibri" w:hAnsi="Arial" w:cs="Arial"/>
        </w:rPr>
        <w:t>8</w:t>
      </w:r>
      <w:r w:rsidRPr="00873875">
        <w:rPr>
          <w:rFonts w:ascii="Arial" w:eastAsia="Calibri" w:hAnsi="Arial" w:cs="Arial"/>
        </w:rPr>
        <w:t>r</w:t>
      </w:r>
      <w:r w:rsidR="00877E27" w:rsidRPr="00873875">
        <w:rPr>
          <w:rFonts w:ascii="Arial" w:eastAsia="Calibri" w:hAnsi="Arial" w:cs="Arial"/>
        </w:rPr>
        <w:t>.</w:t>
      </w:r>
      <w:r w:rsidRPr="00873875">
        <w:rPr>
          <w:rFonts w:ascii="Arial" w:eastAsia="Calibri" w:hAnsi="Arial" w:cs="Arial"/>
        </w:rPr>
        <w:t xml:space="preserve"> będzie stacjonowała na Przystani WOPR ul. </w:t>
      </w:r>
      <w:proofErr w:type="spellStart"/>
      <w:r w:rsidRPr="00873875">
        <w:rPr>
          <w:rFonts w:ascii="Arial" w:eastAsia="Calibri" w:hAnsi="Arial" w:cs="Arial"/>
        </w:rPr>
        <w:t>Heyki</w:t>
      </w:r>
      <w:proofErr w:type="spellEnd"/>
      <w:r w:rsidRPr="00873875">
        <w:rPr>
          <w:rFonts w:ascii="Arial" w:eastAsia="Calibri" w:hAnsi="Arial" w:cs="Arial"/>
        </w:rPr>
        <w:t xml:space="preserve"> nad Kanałem Zielonym w Szczecinie</w:t>
      </w:r>
      <w:r w:rsidR="007551D2" w:rsidRPr="00873875">
        <w:rPr>
          <w:rFonts w:ascii="Arial" w:eastAsia="Calibri" w:hAnsi="Arial" w:cs="Arial"/>
        </w:rPr>
        <w:t>.</w:t>
      </w:r>
    </w:p>
    <w:p w14:paraId="554E130A" w14:textId="7FE1BF7E" w:rsidR="00226F0A" w:rsidRPr="00873875" w:rsidRDefault="002E47B4" w:rsidP="00515714">
      <w:pPr>
        <w:numPr>
          <w:ilvl w:val="1"/>
          <w:numId w:val="3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b/>
          <w:bCs/>
          <w:sz w:val="20"/>
          <w:szCs w:val="20"/>
        </w:rPr>
        <w:t xml:space="preserve">Łódź  motorowa robocza MUSTC-FAST1 </w:t>
      </w:r>
      <w:r w:rsidRPr="00873875">
        <w:rPr>
          <w:rFonts w:ascii="Arial" w:hAnsi="Arial" w:cs="Arial"/>
          <w:sz w:val="20"/>
          <w:szCs w:val="20"/>
        </w:rPr>
        <w:t xml:space="preserve">z silnikiem spalinowym zaburtowym TOHATSU MFS75A ETL  </w:t>
      </w:r>
      <w:r w:rsidR="003E678B" w:rsidRPr="00873875">
        <w:rPr>
          <w:rFonts w:ascii="Arial" w:hAnsi="Arial" w:cs="Arial"/>
          <w:sz w:val="20"/>
          <w:szCs w:val="20"/>
        </w:rPr>
        <w:t>miejsce postoju, zbiornik paliwa odłączony i zabezpieczony, poza sezonem szkoleniowym wyjęta z wody i przechowywana na przyczepie, na terenie OSRM</w:t>
      </w:r>
    </w:p>
    <w:p w14:paraId="2F3D4199" w14:textId="68A85362" w:rsidR="003E678B" w:rsidRPr="00873875" w:rsidRDefault="003E678B" w:rsidP="00515714">
      <w:pPr>
        <w:numPr>
          <w:ilvl w:val="1"/>
          <w:numId w:val="3"/>
        </w:numPr>
        <w:tabs>
          <w:tab w:val="num" w:pos="709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Łódź ratownicza </w:t>
      </w:r>
      <w:r w:rsidRPr="00873875">
        <w:rPr>
          <w:rFonts w:ascii="Arial" w:hAnsi="Arial" w:cs="Arial"/>
          <w:b/>
          <w:bCs/>
          <w:sz w:val="20"/>
          <w:szCs w:val="20"/>
        </w:rPr>
        <w:t>DSB 4,3SR</w:t>
      </w:r>
      <w:r w:rsidR="00515714" w:rsidRPr="00873875">
        <w:rPr>
          <w:rFonts w:ascii="Arial" w:hAnsi="Arial" w:cs="Arial"/>
          <w:b/>
          <w:bCs/>
          <w:sz w:val="20"/>
          <w:szCs w:val="20"/>
        </w:rPr>
        <w:t xml:space="preserve"> - AMS-R-5</w:t>
      </w:r>
      <w:r w:rsidRPr="00873875">
        <w:rPr>
          <w:rFonts w:ascii="Arial" w:hAnsi="Arial" w:cs="Arial"/>
          <w:sz w:val="20"/>
          <w:szCs w:val="20"/>
        </w:rPr>
        <w:t xml:space="preserve"> miejsce postoju: przy nabrzeżu, zbiornik paliwa odłączony i zabezpieczony, poza sezonem szkoleniowym wyjęta z wody i przechowywana na przyczepie, na terenie OSRM</w:t>
      </w:r>
    </w:p>
    <w:p w14:paraId="5C0A51B0" w14:textId="5582396C" w:rsidR="003E678B" w:rsidRPr="00873875" w:rsidRDefault="009817C5" w:rsidP="00515714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b/>
          <w:bCs/>
          <w:sz w:val="20"/>
          <w:szCs w:val="20"/>
        </w:rPr>
        <w:lastRenderedPageBreak/>
        <w:t>Łódź motorowa robocza MUSTC-FREE</w:t>
      </w:r>
      <w:r w:rsidRPr="00873875">
        <w:rPr>
          <w:rFonts w:ascii="Arial" w:hAnsi="Arial" w:cs="Arial"/>
          <w:sz w:val="20"/>
          <w:szCs w:val="20"/>
        </w:rPr>
        <w:t xml:space="preserve"> z silnikiem </w:t>
      </w:r>
      <w:proofErr w:type="spellStart"/>
      <w:r w:rsidRPr="00873875">
        <w:rPr>
          <w:rFonts w:ascii="Arial" w:hAnsi="Arial" w:cs="Arial"/>
          <w:sz w:val="20"/>
          <w:szCs w:val="20"/>
        </w:rPr>
        <w:t>Bukhd</w:t>
      </w:r>
      <w:proofErr w:type="spellEnd"/>
      <w:r w:rsidRPr="00873875">
        <w:rPr>
          <w:rFonts w:ascii="Arial" w:hAnsi="Arial" w:cs="Arial"/>
          <w:sz w:val="20"/>
          <w:szCs w:val="20"/>
        </w:rPr>
        <w:t xml:space="preserve"> DV29 RME</w:t>
      </w:r>
      <w:r w:rsidR="00515714" w:rsidRPr="00873875">
        <w:rPr>
          <w:rFonts w:ascii="Arial" w:hAnsi="Arial" w:cs="Arial"/>
          <w:sz w:val="20"/>
          <w:szCs w:val="20"/>
        </w:rPr>
        <w:t xml:space="preserve"> - </w:t>
      </w:r>
      <w:r w:rsidR="003E678B" w:rsidRPr="00873875">
        <w:rPr>
          <w:rFonts w:ascii="Arial" w:hAnsi="Arial" w:cs="Arial"/>
          <w:sz w:val="20"/>
          <w:szCs w:val="20"/>
        </w:rPr>
        <w:t>zabezpieczona jest przed dostępem osób trzecich: zawieszona jest na wieży zrzutowej, opuszczenie na wodę może odbyć się  tylko po załączeniu zasilania  znajdującego się na zewnątrz wierzy zrzutowej, w skrzynce elektrycznej, zamykanej na klucz - nie ma możliwości zwodowania łodzi bez uruchomienia żurawika wejście do środka łodzi zamykane na zamek</w:t>
      </w:r>
    </w:p>
    <w:p w14:paraId="31C2020C" w14:textId="59368B2F" w:rsidR="00877E27" w:rsidRPr="00873875" w:rsidRDefault="00877E27" w:rsidP="00515714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b/>
          <w:bCs/>
          <w:sz w:val="20"/>
          <w:szCs w:val="20"/>
        </w:rPr>
        <w:t xml:space="preserve">Łódź </w:t>
      </w:r>
      <w:r w:rsidR="0023435A" w:rsidRPr="00873875">
        <w:rPr>
          <w:rFonts w:ascii="Arial" w:hAnsi="Arial" w:cs="Arial"/>
          <w:b/>
          <w:bCs/>
          <w:sz w:val="20"/>
          <w:szCs w:val="20"/>
        </w:rPr>
        <w:t>robocza PM KARTOGRAF</w:t>
      </w:r>
      <w:r w:rsidR="0023435A" w:rsidRPr="00873875">
        <w:rPr>
          <w:rFonts w:ascii="Arial" w:hAnsi="Arial" w:cs="Arial"/>
          <w:sz w:val="20"/>
          <w:szCs w:val="20"/>
        </w:rPr>
        <w:t xml:space="preserve"> z silnikiem zaburtowym 60 KM</w:t>
      </w:r>
      <w:r w:rsidR="00515714" w:rsidRPr="00873875">
        <w:rPr>
          <w:rFonts w:ascii="Arial" w:hAnsi="Arial" w:cs="Arial"/>
          <w:b/>
          <w:bCs/>
          <w:sz w:val="20"/>
          <w:szCs w:val="20"/>
        </w:rPr>
        <w:t xml:space="preserve"> ( AM-T-08271 )</w:t>
      </w:r>
      <w:r w:rsidRPr="00873875">
        <w:rPr>
          <w:rFonts w:ascii="Arial" w:hAnsi="Arial" w:cs="Arial"/>
          <w:sz w:val="20"/>
          <w:szCs w:val="20"/>
        </w:rPr>
        <w:t xml:space="preserve"> i </w:t>
      </w:r>
      <w:r w:rsidRPr="00873875">
        <w:rPr>
          <w:rFonts w:ascii="Arial" w:hAnsi="Arial" w:cs="Arial"/>
          <w:b/>
          <w:bCs/>
          <w:sz w:val="20"/>
          <w:szCs w:val="20"/>
        </w:rPr>
        <w:t xml:space="preserve">łódź </w:t>
      </w:r>
      <w:r w:rsidR="0023435A" w:rsidRPr="00873875">
        <w:rPr>
          <w:rFonts w:ascii="Arial" w:hAnsi="Arial" w:cs="Arial"/>
          <w:b/>
          <w:bCs/>
          <w:sz w:val="20"/>
          <w:szCs w:val="20"/>
        </w:rPr>
        <w:t>robocza PM SKRYBA</w:t>
      </w:r>
      <w:r w:rsidR="0023435A" w:rsidRPr="00873875">
        <w:rPr>
          <w:rFonts w:ascii="Arial" w:hAnsi="Arial" w:cs="Arial"/>
          <w:sz w:val="20"/>
          <w:szCs w:val="20"/>
        </w:rPr>
        <w:t xml:space="preserve"> z silnikiem zaburtowym 60 KM</w:t>
      </w:r>
      <w:r w:rsidRPr="00873875">
        <w:rPr>
          <w:rFonts w:ascii="Arial" w:hAnsi="Arial" w:cs="Arial"/>
          <w:sz w:val="20"/>
          <w:szCs w:val="20"/>
        </w:rPr>
        <w:t xml:space="preserve"> </w:t>
      </w:r>
      <w:r w:rsidR="00515714" w:rsidRPr="00873875">
        <w:rPr>
          <w:rFonts w:ascii="Arial" w:hAnsi="Arial" w:cs="Arial"/>
          <w:b/>
          <w:bCs/>
          <w:sz w:val="20"/>
          <w:szCs w:val="20"/>
        </w:rPr>
        <w:t xml:space="preserve">( AM-T-08272 ) </w:t>
      </w:r>
      <w:r w:rsidRPr="00873875">
        <w:rPr>
          <w:rFonts w:ascii="Arial" w:hAnsi="Arial" w:cs="Arial"/>
          <w:sz w:val="20"/>
          <w:szCs w:val="20"/>
        </w:rPr>
        <w:t>- miejsce postoju: nabrzeże przy ul. Dębogórskiej 7/8 i ul. Dębogórskiej 12, zbiornik paliwa odłączony i zabezpieczony, konsole sterownicze zabezpieczone kluczykiem, poza sezonem przechowywane na przyczepach w zamkniętej hali magazynowej</w:t>
      </w:r>
    </w:p>
    <w:p w14:paraId="051C1349" w14:textId="2A855A56" w:rsidR="005B3496" w:rsidRPr="00873875" w:rsidRDefault="005B3496" w:rsidP="00515714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Katamaran </w:t>
      </w:r>
      <w:r w:rsidRPr="00873875">
        <w:rPr>
          <w:rFonts w:ascii="Arial" w:hAnsi="Arial" w:cs="Arial"/>
          <w:b/>
          <w:bCs/>
          <w:sz w:val="20"/>
          <w:szCs w:val="20"/>
        </w:rPr>
        <w:t>ALUTEC C8 "Akustyka"</w:t>
      </w:r>
      <w:r w:rsidRPr="00873875">
        <w:rPr>
          <w:rFonts w:ascii="Arial" w:hAnsi="Arial" w:cs="Arial"/>
          <w:sz w:val="20"/>
          <w:szCs w:val="20"/>
        </w:rPr>
        <w:t xml:space="preserve"> – jedno wejście przez pokład od nadbudówki zamykane na zamek. Jednostka bazuje (cały rok) w lokalizacji Ubezpieczającego ul. Dębogórska 7-8 w Szczecinie ((wysokość nabrzeża DRAB – Odra Zachodnia - Kanał Młyński Szczecin) przy strzeżonym całodobowo oświetlonym terenie.</w:t>
      </w:r>
    </w:p>
    <w:p w14:paraId="57A0A562" w14:textId="46B34AB8" w:rsidR="00A07226" w:rsidRPr="00873875" w:rsidRDefault="00594373" w:rsidP="00515714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Łódź motorowa ratownicza  z silnikiem 66,2 kW </w:t>
      </w:r>
      <w:r w:rsidRPr="00873875">
        <w:rPr>
          <w:rFonts w:ascii="Arial" w:hAnsi="Arial" w:cs="Arial"/>
          <w:b/>
          <w:bCs/>
          <w:sz w:val="20"/>
          <w:szCs w:val="20"/>
        </w:rPr>
        <w:t>MUSTC-FAST-2</w:t>
      </w:r>
      <w:r w:rsidR="008E478B" w:rsidRPr="00873875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8E478B" w:rsidRPr="00873875">
        <w:rPr>
          <w:rFonts w:ascii="Arial" w:hAnsi="Arial" w:cs="Arial"/>
          <w:sz w:val="20"/>
          <w:szCs w:val="20"/>
        </w:rPr>
        <w:t xml:space="preserve">miejsce </w:t>
      </w:r>
      <w:r w:rsidR="00A52B25" w:rsidRPr="00873875">
        <w:rPr>
          <w:rFonts w:ascii="Arial" w:hAnsi="Arial" w:cs="Arial"/>
          <w:sz w:val="20"/>
          <w:szCs w:val="20"/>
        </w:rPr>
        <w:t>postoju: nabrzeże</w:t>
      </w:r>
      <w:r w:rsidR="0002789B" w:rsidRPr="00873875">
        <w:rPr>
          <w:rFonts w:ascii="Arial" w:hAnsi="Arial" w:cs="Arial"/>
          <w:sz w:val="20"/>
          <w:szCs w:val="20"/>
        </w:rPr>
        <w:t xml:space="preserve"> przy </w:t>
      </w:r>
      <w:r w:rsidR="00C12CD5" w:rsidRPr="00873875">
        <w:rPr>
          <w:rFonts w:ascii="Arial" w:hAnsi="Arial" w:cs="Arial"/>
          <w:sz w:val="20"/>
          <w:szCs w:val="20"/>
        </w:rPr>
        <w:t xml:space="preserve">                 </w:t>
      </w:r>
      <w:r w:rsidR="0002789B" w:rsidRPr="00873875">
        <w:rPr>
          <w:rFonts w:ascii="Arial" w:hAnsi="Arial" w:cs="Arial"/>
          <w:sz w:val="20"/>
          <w:szCs w:val="20"/>
        </w:rPr>
        <w:t>ul</w:t>
      </w:r>
      <w:r w:rsidR="00203ABB" w:rsidRPr="00873875">
        <w:rPr>
          <w:rFonts w:ascii="Arial" w:hAnsi="Arial" w:cs="Arial"/>
          <w:sz w:val="20"/>
          <w:szCs w:val="20"/>
        </w:rPr>
        <w:t>. Dębogórskiej 12</w:t>
      </w:r>
      <w:r w:rsidR="00282662" w:rsidRPr="00873875">
        <w:rPr>
          <w:rFonts w:ascii="Arial" w:hAnsi="Arial" w:cs="Arial"/>
          <w:sz w:val="20"/>
          <w:szCs w:val="20"/>
        </w:rPr>
        <w:t xml:space="preserve">, </w:t>
      </w:r>
      <w:r w:rsidR="00595326" w:rsidRPr="00873875">
        <w:rPr>
          <w:rFonts w:ascii="Arial" w:hAnsi="Arial" w:cs="Arial"/>
          <w:sz w:val="20"/>
          <w:szCs w:val="20"/>
        </w:rPr>
        <w:t>konsola sterownicza</w:t>
      </w:r>
      <w:r w:rsidR="007319E2" w:rsidRPr="00873875">
        <w:rPr>
          <w:rFonts w:ascii="Arial" w:hAnsi="Arial" w:cs="Arial"/>
          <w:sz w:val="20"/>
          <w:szCs w:val="20"/>
        </w:rPr>
        <w:t xml:space="preserve"> zabezpieczona kluczykiem</w:t>
      </w:r>
      <w:r w:rsidR="008B0718" w:rsidRPr="00873875">
        <w:rPr>
          <w:rFonts w:ascii="Arial" w:hAnsi="Arial" w:cs="Arial"/>
          <w:sz w:val="20"/>
          <w:szCs w:val="20"/>
        </w:rPr>
        <w:t xml:space="preserve">, poza sezonem łódź umieszczona na </w:t>
      </w:r>
      <w:r w:rsidR="00F46D96" w:rsidRPr="00873875">
        <w:rPr>
          <w:rFonts w:ascii="Arial" w:hAnsi="Arial" w:cs="Arial"/>
          <w:sz w:val="20"/>
          <w:szCs w:val="20"/>
        </w:rPr>
        <w:t>dedykowanym łożu umieszczonym na platform</w:t>
      </w:r>
      <w:r w:rsidR="00F5008F" w:rsidRPr="00873875">
        <w:rPr>
          <w:rFonts w:ascii="Arial" w:hAnsi="Arial" w:cs="Arial"/>
          <w:sz w:val="20"/>
          <w:szCs w:val="20"/>
        </w:rPr>
        <w:t xml:space="preserve">ie </w:t>
      </w:r>
      <w:r w:rsidR="002079B4" w:rsidRPr="00873875">
        <w:rPr>
          <w:rFonts w:ascii="Arial" w:hAnsi="Arial" w:cs="Arial"/>
          <w:sz w:val="20"/>
          <w:szCs w:val="20"/>
        </w:rPr>
        <w:t xml:space="preserve">na nabrzeżu </w:t>
      </w:r>
      <w:r w:rsidR="000B293C" w:rsidRPr="00873875">
        <w:rPr>
          <w:rFonts w:ascii="Arial" w:hAnsi="Arial" w:cs="Arial"/>
          <w:sz w:val="20"/>
          <w:szCs w:val="20"/>
        </w:rPr>
        <w:t>Drab N</w:t>
      </w:r>
      <w:r w:rsidR="005246E8" w:rsidRPr="00873875">
        <w:rPr>
          <w:rFonts w:ascii="Arial" w:hAnsi="Arial" w:cs="Arial"/>
          <w:sz w:val="20"/>
          <w:szCs w:val="20"/>
        </w:rPr>
        <w:t>,</w:t>
      </w:r>
      <w:r w:rsidR="00B657A2" w:rsidRPr="00873875">
        <w:rPr>
          <w:rFonts w:ascii="Arial" w:hAnsi="Arial" w:cs="Arial"/>
          <w:sz w:val="20"/>
          <w:szCs w:val="20"/>
        </w:rPr>
        <w:t xml:space="preserve"> na terenie ośrodka </w:t>
      </w:r>
      <w:r w:rsidR="005246E8" w:rsidRPr="00873875">
        <w:rPr>
          <w:rFonts w:ascii="Arial" w:hAnsi="Arial" w:cs="Arial"/>
          <w:sz w:val="20"/>
          <w:szCs w:val="20"/>
        </w:rPr>
        <w:t>strzeżonego całodobowo</w:t>
      </w:r>
      <w:r w:rsidR="00203ABB" w:rsidRPr="00873875">
        <w:rPr>
          <w:rFonts w:ascii="Arial" w:hAnsi="Arial" w:cs="Arial"/>
          <w:sz w:val="20"/>
          <w:szCs w:val="20"/>
        </w:rPr>
        <w:t xml:space="preserve">, </w:t>
      </w:r>
      <w:r w:rsidR="008E478B" w:rsidRPr="00873875">
        <w:rPr>
          <w:rFonts w:ascii="Arial" w:hAnsi="Arial" w:cs="Arial"/>
          <w:sz w:val="20"/>
          <w:szCs w:val="20"/>
        </w:rPr>
        <w:t xml:space="preserve"> </w:t>
      </w:r>
    </w:p>
    <w:p w14:paraId="01685E0A" w14:textId="4302E011" w:rsidR="00594373" w:rsidRPr="00873875" w:rsidRDefault="00594373" w:rsidP="00515714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Łódź motorowa ratownicza z silnikiem 118 kW </w:t>
      </w:r>
      <w:r w:rsidRPr="00873875">
        <w:rPr>
          <w:rFonts w:ascii="Arial" w:hAnsi="Arial" w:cs="Arial"/>
          <w:b/>
          <w:bCs/>
          <w:sz w:val="20"/>
          <w:szCs w:val="20"/>
        </w:rPr>
        <w:t>MUSTC-FAST-3</w:t>
      </w:r>
      <w:r w:rsidR="00F01A3B" w:rsidRPr="00873875">
        <w:rPr>
          <w:rFonts w:ascii="Arial" w:hAnsi="Arial" w:cs="Arial"/>
          <w:b/>
          <w:bCs/>
          <w:sz w:val="20"/>
          <w:szCs w:val="20"/>
        </w:rPr>
        <w:t xml:space="preserve"> - </w:t>
      </w:r>
      <w:r w:rsidR="0079549C" w:rsidRPr="00873875">
        <w:rPr>
          <w:rFonts w:ascii="Arial" w:hAnsi="Arial" w:cs="Arial"/>
          <w:sz w:val="20"/>
          <w:szCs w:val="20"/>
        </w:rPr>
        <w:t xml:space="preserve"> miejsce postoju: nabrzeże przy </w:t>
      </w:r>
      <w:r w:rsidR="00C12CD5" w:rsidRPr="00873875">
        <w:rPr>
          <w:rFonts w:ascii="Arial" w:hAnsi="Arial" w:cs="Arial"/>
          <w:sz w:val="20"/>
          <w:szCs w:val="20"/>
        </w:rPr>
        <w:t xml:space="preserve">                    </w:t>
      </w:r>
      <w:r w:rsidR="0079549C" w:rsidRPr="00873875">
        <w:rPr>
          <w:rFonts w:ascii="Arial" w:hAnsi="Arial" w:cs="Arial"/>
          <w:sz w:val="20"/>
          <w:szCs w:val="20"/>
        </w:rPr>
        <w:t>ul. Dębogórskiej 12, konsola sterownicza zabezpieczona kluczykiem, poza sezonem łódź umieszczona na dedykowanym łożu umieszczonym na platformie</w:t>
      </w:r>
      <w:r w:rsidR="00F01A3B" w:rsidRPr="00873875">
        <w:rPr>
          <w:rFonts w:ascii="Arial" w:hAnsi="Arial" w:cs="Arial"/>
          <w:sz w:val="20"/>
          <w:szCs w:val="20"/>
        </w:rPr>
        <w:t xml:space="preserve"> na</w:t>
      </w:r>
      <w:r w:rsidR="000B293C" w:rsidRPr="00873875">
        <w:rPr>
          <w:rFonts w:ascii="Arial" w:hAnsi="Arial" w:cs="Arial"/>
          <w:sz w:val="20"/>
          <w:szCs w:val="20"/>
        </w:rPr>
        <w:t xml:space="preserve"> nabrzeżu Drab N</w:t>
      </w:r>
      <w:r w:rsidR="005246E8" w:rsidRPr="00873875">
        <w:rPr>
          <w:rFonts w:ascii="Arial" w:hAnsi="Arial" w:cs="Arial"/>
          <w:sz w:val="20"/>
          <w:szCs w:val="20"/>
        </w:rPr>
        <w:t xml:space="preserve"> </w:t>
      </w:r>
      <w:r w:rsidR="00BF6A1F" w:rsidRPr="00873875">
        <w:rPr>
          <w:rFonts w:ascii="Arial" w:hAnsi="Arial" w:cs="Arial"/>
          <w:sz w:val="20"/>
          <w:szCs w:val="20"/>
        </w:rPr>
        <w:t>na terenie ośrodka strzeżonego całodobowo,</w:t>
      </w:r>
      <w:r w:rsidR="0079549C" w:rsidRPr="00873875">
        <w:rPr>
          <w:rFonts w:ascii="Arial" w:hAnsi="Arial" w:cs="Arial"/>
          <w:sz w:val="20"/>
          <w:szCs w:val="20"/>
        </w:rPr>
        <w:t xml:space="preserve">  </w:t>
      </w:r>
    </w:p>
    <w:p w14:paraId="5BB34897" w14:textId="61BE0897" w:rsidR="00594373" w:rsidRPr="00873875" w:rsidRDefault="00594373" w:rsidP="00515714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Łódź motorowa ratownicza z silnikiem 20,6 kW </w:t>
      </w:r>
      <w:r w:rsidRPr="00873875">
        <w:rPr>
          <w:rFonts w:ascii="Arial" w:hAnsi="Arial" w:cs="Arial"/>
          <w:b/>
          <w:bCs/>
          <w:sz w:val="20"/>
          <w:szCs w:val="20"/>
        </w:rPr>
        <w:t>MUSTC-LIFE</w:t>
      </w:r>
      <w:r w:rsidR="000F4718" w:rsidRPr="00873875">
        <w:rPr>
          <w:rFonts w:ascii="Arial" w:hAnsi="Arial" w:cs="Arial"/>
          <w:b/>
          <w:bCs/>
          <w:sz w:val="20"/>
          <w:szCs w:val="20"/>
        </w:rPr>
        <w:t xml:space="preserve"> - </w:t>
      </w:r>
      <w:r w:rsidR="000F4718" w:rsidRPr="00873875">
        <w:rPr>
          <w:rFonts w:ascii="Arial" w:hAnsi="Arial" w:cs="Arial"/>
          <w:sz w:val="20"/>
          <w:szCs w:val="20"/>
        </w:rPr>
        <w:t xml:space="preserve">miejsce postoju: nabrzeże przy </w:t>
      </w:r>
      <w:r w:rsidR="00C12CD5" w:rsidRPr="00873875">
        <w:rPr>
          <w:rFonts w:ascii="Arial" w:hAnsi="Arial" w:cs="Arial"/>
          <w:sz w:val="20"/>
          <w:szCs w:val="20"/>
        </w:rPr>
        <w:t xml:space="preserve">                          </w:t>
      </w:r>
      <w:r w:rsidR="000F4718" w:rsidRPr="00873875">
        <w:rPr>
          <w:rFonts w:ascii="Arial" w:hAnsi="Arial" w:cs="Arial"/>
          <w:sz w:val="20"/>
          <w:szCs w:val="20"/>
        </w:rPr>
        <w:t xml:space="preserve">ul. Dębogórskiej 12, łódź umieszczona </w:t>
      </w:r>
      <w:r w:rsidR="004F15DA" w:rsidRPr="00873875">
        <w:rPr>
          <w:rFonts w:ascii="Arial" w:hAnsi="Arial" w:cs="Arial"/>
          <w:sz w:val="20"/>
          <w:szCs w:val="20"/>
        </w:rPr>
        <w:t xml:space="preserve">i zabezpieczona </w:t>
      </w:r>
      <w:r w:rsidR="008002C2" w:rsidRPr="00873875">
        <w:rPr>
          <w:rFonts w:ascii="Arial" w:hAnsi="Arial" w:cs="Arial"/>
          <w:sz w:val="20"/>
          <w:szCs w:val="20"/>
        </w:rPr>
        <w:t xml:space="preserve">odciągami </w:t>
      </w:r>
      <w:r w:rsidR="00FC2AC7" w:rsidRPr="00873875">
        <w:rPr>
          <w:rFonts w:ascii="Arial" w:hAnsi="Arial" w:cs="Arial"/>
          <w:sz w:val="20"/>
          <w:szCs w:val="20"/>
        </w:rPr>
        <w:t xml:space="preserve">z liny stalowej </w:t>
      </w:r>
      <w:r w:rsidR="000F4718" w:rsidRPr="00873875">
        <w:rPr>
          <w:rFonts w:ascii="Arial" w:hAnsi="Arial" w:cs="Arial"/>
          <w:sz w:val="20"/>
          <w:szCs w:val="20"/>
        </w:rPr>
        <w:t xml:space="preserve">na </w:t>
      </w:r>
      <w:r w:rsidR="00323A93" w:rsidRPr="00873875">
        <w:rPr>
          <w:rFonts w:ascii="Arial" w:hAnsi="Arial" w:cs="Arial"/>
          <w:sz w:val="20"/>
          <w:szCs w:val="20"/>
        </w:rPr>
        <w:t>żurawiku grawitacyjnym</w:t>
      </w:r>
      <w:r w:rsidR="000F4718" w:rsidRPr="00873875">
        <w:rPr>
          <w:rFonts w:ascii="Arial" w:hAnsi="Arial" w:cs="Arial"/>
          <w:sz w:val="20"/>
          <w:szCs w:val="20"/>
        </w:rPr>
        <w:t xml:space="preserve"> umieszczonym na platformie na nabrzeżu Drab N</w:t>
      </w:r>
      <w:r w:rsidR="00CA3380" w:rsidRPr="00873875">
        <w:rPr>
          <w:rFonts w:ascii="Arial" w:hAnsi="Arial" w:cs="Arial"/>
          <w:sz w:val="20"/>
          <w:szCs w:val="20"/>
        </w:rPr>
        <w:t xml:space="preserve"> na terenie ośrodka strzeżonego całodobowo,</w:t>
      </w:r>
      <w:r w:rsidR="00EB5E21" w:rsidRPr="00873875">
        <w:rPr>
          <w:rFonts w:ascii="Arial" w:hAnsi="Arial" w:cs="Arial"/>
          <w:sz w:val="20"/>
          <w:szCs w:val="20"/>
        </w:rPr>
        <w:t xml:space="preserve"> op</w:t>
      </w:r>
      <w:r w:rsidR="00BC7254" w:rsidRPr="00873875">
        <w:rPr>
          <w:rFonts w:ascii="Arial" w:hAnsi="Arial" w:cs="Arial"/>
          <w:sz w:val="20"/>
          <w:szCs w:val="20"/>
        </w:rPr>
        <w:t>erowanie na żurawiku</w:t>
      </w:r>
      <w:r w:rsidR="00EB5E21" w:rsidRPr="00873875">
        <w:rPr>
          <w:rFonts w:ascii="Arial" w:hAnsi="Arial" w:cs="Arial"/>
          <w:sz w:val="20"/>
          <w:szCs w:val="20"/>
        </w:rPr>
        <w:t xml:space="preserve"> możliwe jedynie po </w:t>
      </w:r>
      <w:r w:rsidR="008002C2" w:rsidRPr="00873875">
        <w:rPr>
          <w:rFonts w:ascii="Arial" w:hAnsi="Arial" w:cs="Arial"/>
          <w:sz w:val="20"/>
          <w:szCs w:val="20"/>
        </w:rPr>
        <w:t xml:space="preserve">włączeniu zasilania </w:t>
      </w:r>
      <w:r w:rsidR="00BC7254" w:rsidRPr="00873875">
        <w:rPr>
          <w:rFonts w:ascii="Arial" w:hAnsi="Arial" w:cs="Arial"/>
          <w:sz w:val="20"/>
          <w:szCs w:val="20"/>
        </w:rPr>
        <w:t xml:space="preserve">elektrycznego </w:t>
      </w:r>
      <w:r w:rsidR="00D1369B" w:rsidRPr="00873875">
        <w:rPr>
          <w:rFonts w:ascii="Arial" w:hAnsi="Arial" w:cs="Arial"/>
          <w:sz w:val="20"/>
          <w:szCs w:val="20"/>
        </w:rPr>
        <w:t>łącznikiem zabezpieczonym kłódką</w:t>
      </w:r>
      <w:r w:rsidR="000F4718" w:rsidRPr="00873875">
        <w:rPr>
          <w:rFonts w:ascii="Arial" w:hAnsi="Arial" w:cs="Arial"/>
          <w:sz w:val="20"/>
          <w:szCs w:val="20"/>
        </w:rPr>
        <w:t xml:space="preserve">,  </w:t>
      </w:r>
    </w:p>
    <w:p w14:paraId="29A5AACD" w14:textId="068A03DF" w:rsidR="00594373" w:rsidRPr="00873875" w:rsidRDefault="00594373" w:rsidP="00515714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Łódź motorowa ratownicza z silnikiem 103 kW </w:t>
      </w:r>
      <w:r w:rsidRPr="00873875">
        <w:rPr>
          <w:rFonts w:ascii="Arial" w:hAnsi="Arial" w:cs="Arial"/>
          <w:b/>
          <w:bCs/>
          <w:sz w:val="20"/>
          <w:szCs w:val="20"/>
        </w:rPr>
        <w:t>MUSTC-RO</w:t>
      </w:r>
      <w:r w:rsidR="00AA338B" w:rsidRPr="00873875">
        <w:rPr>
          <w:rFonts w:ascii="Arial" w:hAnsi="Arial" w:cs="Arial"/>
          <w:b/>
          <w:bCs/>
          <w:sz w:val="20"/>
          <w:szCs w:val="20"/>
        </w:rPr>
        <w:t xml:space="preserve">CK - </w:t>
      </w:r>
      <w:r w:rsidR="00347812" w:rsidRPr="00873875">
        <w:rPr>
          <w:rFonts w:ascii="Arial" w:hAnsi="Arial" w:cs="Arial"/>
          <w:sz w:val="20"/>
          <w:szCs w:val="20"/>
        </w:rPr>
        <w:t>miejsce postoju: nabrzeże przy ul. Dębogórskiej 12, konsola sterownicza zabezpieczona kluczykiem, poza sezonem łódź umieszczona na dedykowan</w:t>
      </w:r>
      <w:r w:rsidR="005E6F33" w:rsidRPr="00873875">
        <w:rPr>
          <w:rFonts w:ascii="Arial" w:hAnsi="Arial" w:cs="Arial"/>
          <w:sz w:val="20"/>
          <w:szCs w:val="20"/>
        </w:rPr>
        <w:t>ej przyczepce</w:t>
      </w:r>
      <w:r w:rsidR="00347812" w:rsidRPr="00873875">
        <w:rPr>
          <w:rFonts w:ascii="Arial" w:hAnsi="Arial" w:cs="Arial"/>
          <w:sz w:val="20"/>
          <w:szCs w:val="20"/>
        </w:rPr>
        <w:t xml:space="preserve"> umieszczon</w:t>
      </w:r>
      <w:r w:rsidR="005E6F33" w:rsidRPr="00873875">
        <w:rPr>
          <w:rFonts w:ascii="Arial" w:hAnsi="Arial" w:cs="Arial"/>
          <w:sz w:val="20"/>
          <w:szCs w:val="20"/>
        </w:rPr>
        <w:t>ej w zamykanej na kłódkę wiacie</w:t>
      </w:r>
      <w:r w:rsidR="00CA3380" w:rsidRPr="00873875">
        <w:rPr>
          <w:rFonts w:ascii="Arial" w:hAnsi="Arial" w:cs="Arial"/>
          <w:sz w:val="20"/>
          <w:szCs w:val="20"/>
        </w:rPr>
        <w:t xml:space="preserve"> na terenie ośrodka strzeżonego całodobowo</w:t>
      </w:r>
      <w:r w:rsidR="00162129" w:rsidRPr="00873875">
        <w:rPr>
          <w:rFonts w:ascii="Arial" w:hAnsi="Arial" w:cs="Arial"/>
          <w:sz w:val="20"/>
          <w:szCs w:val="20"/>
        </w:rPr>
        <w:t>.</w:t>
      </w:r>
    </w:p>
    <w:p w14:paraId="12ECB53E" w14:textId="76A2A4D8" w:rsidR="00C76A78" w:rsidRPr="00873875" w:rsidRDefault="00C76A78" w:rsidP="00515714">
      <w:pPr>
        <w:numPr>
          <w:ilvl w:val="0"/>
          <w:numId w:val="3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Dodatkowo Ubezpieczający pragnie oznajmić, iż teren - AZS Organizacja Środowiskowa, adres:  ul. </w:t>
      </w:r>
      <w:proofErr w:type="spellStart"/>
      <w:r w:rsidRPr="00873875">
        <w:rPr>
          <w:rFonts w:ascii="Arial" w:hAnsi="Arial" w:cs="Arial"/>
          <w:sz w:val="20"/>
          <w:szCs w:val="20"/>
        </w:rPr>
        <w:t>Heyki</w:t>
      </w:r>
      <w:proofErr w:type="spellEnd"/>
      <w:r w:rsidRPr="00873875">
        <w:rPr>
          <w:rFonts w:ascii="Arial" w:hAnsi="Arial" w:cs="Arial"/>
          <w:sz w:val="20"/>
          <w:szCs w:val="20"/>
        </w:rPr>
        <w:t>, Wyspa Wenecja. Hangar jest zamykany na kłódkę, teren jest objęty stałym monitoringiem, dozór 24 h, teren jest ogrodzony i oświetlony.</w:t>
      </w:r>
    </w:p>
    <w:p w14:paraId="1DF1B902" w14:textId="77777777" w:rsidR="00C76A78" w:rsidRPr="00873875" w:rsidRDefault="00C76A78" w:rsidP="00515714">
      <w:pPr>
        <w:numPr>
          <w:ilvl w:val="0"/>
          <w:numId w:val="3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Dodatkowo Ubezpieczający pragnie oznajmić, iż teren Przystani WOPR, adres: ul. </w:t>
      </w:r>
      <w:proofErr w:type="spellStart"/>
      <w:r w:rsidRPr="00873875">
        <w:rPr>
          <w:rFonts w:ascii="Arial" w:hAnsi="Arial" w:cs="Arial"/>
          <w:sz w:val="20"/>
          <w:szCs w:val="20"/>
        </w:rPr>
        <w:t>Heyki</w:t>
      </w:r>
      <w:proofErr w:type="spellEnd"/>
      <w:r w:rsidRPr="00873875">
        <w:rPr>
          <w:rFonts w:ascii="Arial" w:hAnsi="Arial" w:cs="Arial"/>
          <w:sz w:val="20"/>
          <w:szCs w:val="20"/>
        </w:rPr>
        <w:t>, Kanał Zielony</w:t>
      </w:r>
      <w:r w:rsidR="00132EAB" w:rsidRPr="00873875">
        <w:rPr>
          <w:rFonts w:ascii="Arial" w:hAnsi="Arial" w:cs="Arial"/>
          <w:sz w:val="20"/>
          <w:szCs w:val="20"/>
        </w:rPr>
        <w:t xml:space="preserve"> </w:t>
      </w:r>
      <w:r w:rsidRPr="00873875">
        <w:rPr>
          <w:rFonts w:ascii="Arial" w:hAnsi="Arial" w:cs="Arial"/>
          <w:sz w:val="20"/>
          <w:szCs w:val="20"/>
        </w:rPr>
        <w:t>w Szczecinie jest  dozorowany przez strażników ochrony 24 h oraz monitoringiem, teren przystani jest ogrodzony od strony lądu.</w:t>
      </w:r>
    </w:p>
    <w:p w14:paraId="5D533F04" w14:textId="748E7777" w:rsidR="00517D22" w:rsidRPr="00873875" w:rsidRDefault="001D59D4" w:rsidP="00515714">
      <w:pPr>
        <w:numPr>
          <w:ilvl w:val="0"/>
          <w:numId w:val="3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Ubezpieczający</w:t>
      </w:r>
      <w:r w:rsidR="00517D22" w:rsidRPr="00873875">
        <w:rPr>
          <w:rFonts w:ascii="Arial" w:hAnsi="Arial" w:cs="Arial"/>
          <w:sz w:val="20"/>
          <w:szCs w:val="20"/>
        </w:rPr>
        <w:t xml:space="preserve"> pragnie oznajmić, iż na jednostce Hydrograf XXI</w:t>
      </w:r>
      <w:r w:rsidR="00517D22" w:rsidRPr="00873875">
        <w:rPr>
          <w:rFonts w:ascii="Arial" w:hAnsi="Arial" w:cs="Arial"/>
          <w:bCs/>
          <w:sz w:val="20"/>
          <w:szCs w:val="20"/>
        </w:rPr>
        <w:t xml:space="preserve"> </w:t>
      </w:r>
      <w:r w:rsidR="005B3496" w:rsidRPr="00873875">
        <w:rPr>
          <w:rFonts w:ascii="Arial" w:hAnsi="Arial" w:cs="Arial"/>
          <w:bCs/>
          <w:sz w:val="20"/>
          <w:szCs w:val="20"/>
        </w:rPr>
        <w:t xml:space="preserve">i Akustyka </w:t>
      </w:r>
      <w:r w:rsidR="00517D22" w:rsidRPr="00873875">
        <w:rPr>
          <w:rFonts w:ascii="Arial" w:hAnsi="Arial" w:cs="Arial"/>
          <w:sz w:val="20"/>
          <w:szCs w:val="20"/>
        </w:rPr>
        <w:t>znajdować się będą członkowie załóg oraz pasażerowie.</w:t>
      </w:r>
    </w:p>
    <w:p w14:paraId="5DA56C9F" w14:textId="77777777" w:rsidR="00046D45" w:rsidRPr="00873875" w:rsidRDefault="00046D45" w:rsidP="00132EAB">
      <w:pPr>
        <w:spacing w:line="360" w:lineRule="auto"/>
        <w:rPr>
          <w:rFonts w:ascii="Arial" w:hAnsi="Arial" w:cs="Arial"/>
          <w:b/>
        </w:rPr>
      </w:pPr>
    </w:p>
    <w:p w14:paraId="3DCFF200" w14:textId="77777777" w:rsidR="00C12CD5" w:rsidRPr="00873875" w:rsidRDefault="00C12CD5" w:rsidP="00132EAB">
      <w:pPr>
        <w:spacing w:line="360" w:lineRule="auto"/>
        <w:rPr>
          <w:rFonts w:ascii="Arial" w:hAnsi="Arial" w:cs="Arial"/>
          <w:b/>
        </w:rPr>
      </w:pPr>
    </w:p>
    <w:p w14:paraId="71679302" w14:textId="77777777" w:rsidR="00C12CD5" w:rsidRPr="00873875" w:rsidRDefault="00C12CD5" w:rsidP="00132EAB">
      <w:pPr>
        <w:spacing w:line="360" w:lineRule="auto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771"/>
      </w:tblGrid>
      <w:tr w:rsidR="00504886" w:rsidRPr="00873875" w14:paraId="2446F02E" w14:textId="77777777" w:rsidTr="006639EB">
        <w:tc>
          <w:tcPr>
            <w:tcW w:w="10912" w:type="dxa"/>
            <w:shd w:val="clear" w:color="auto" w:fill="BFBFBF"/>
          </w:tcPr>
          <w:p w14:paraId="2E44E661" w14:textId="77777777" w:rsidR="00132EAB" w:rsidRPr="00873875" w:rsidRDefault="00132EAB" w:rsidP="006639EB">
            <w:pPr>
              <w:spacing w:line="360" w:lineRule="auto"/>
              <w:rPr>
                <w:rFonts w:ascii="Arial" w:hAnsi="Arial" w:cs="Arial"/>
                <w:b/>
              </w:rPr>
            </w:pPr>
            <w:r w:rsidRPr="00873875">
              <w:rPr>
                <w:rFonts w:ascii="Arial" w:hAnsi="Arial" w:cs="Arial"/>
                <w:b/>
              </w:rPr>
              <w:lastRenderedPageBreak/>
              <w:t xml:space="preserve">Część II  </w:t>
            </w:r>
          </w:p>
        </w:tc>
      </w:tr>
    </w:tbl>
    <w:p w14:paraId="5078DF7D" w14:textId="77777777" w:rsidR="00683E71" w:rsidRPr="00873875" w:rsidRDefault="00683E71" w:rsidP="00132EAB">
      <w:pPr>
        <w:spacing w:line="360" w:lineRule="auto"/>
        <w:rPr>
          <w:rFonts w:ascii="Arial" w:hAnsi="Arial" w:cs="Arial"/>
          <w:b/>
        </w:rPr>
      </w:pPr>
    </w:p>
    <w:p w14:paraId="4822A2E4" w14:textId="77777777" w:rsidR="00D2263A" w:rsidRPr="00873875" w:rsidRDefault="001D59D4" w:rsidP="00132EAB">
      <w:pPr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bCs/>
          <w:sz w:val="20"/>
          <w:szCs w:val="20"/>
        </w:rPr>
        <w:t>Ubezpieczający</w:t>
      </w:r>
      <w:r w:rsidR="00D2263A" w:rsidRPr="00873875">
        <w:rPr>
          <w:rFonts w:ascii="Arial" w:hAnsi="Arial" w:cs="Arial"/>
          <w:bCs/>
          <w:sz w:val="20"/>
          <w:szCs w:val="20"/>
        </w:rPr>
        <w:t xml:space="preserve"> informuje, iż jednym z </w:t>
      </w:r>
      <w:r w:rsidR="00DA47C1" w:rsidRPr="00873875">
        <w:rPr>
          <w:rFonts w:ascii="Arial" w:hAnsi="Arial" w:cs="Arial"/>
          <w:bCs/>
          <w:sz w:val="20"/>
          <w:szCs w:val="20"/>
        </w:rPr>
        <w:t>trzech</w:t>
      </w:r>
      <w:r w:rsidR="00D2263A" w:rsidRPr="00873875">
        <w:rPr>
          <w:rFonts w:ascii="Arial" w:hAnsi="Arial" w:cs="Arial"/>
          <w:bCs/>
          <w:sz w:val="20"/>
          <w:szCs w:val="20"/>
        </w:rPr>
        <w:t xml:space="preserve"> głównych miejsc postoju jednostek pływających będących przedmiotem ubezpieczeń, </w:t>
      </w:r>
      <w:r w:rsidR="00D2263A" w:rsidRPr="00873875">
        <w:rPr>
          <w:rFonts w:ascii="Arial" w:hAnsi="Arial" w:cs="Arial"/>
          <w:sz w:val="20"/>
          <w:szCs w:val="20"/>
        </w:rPr>
        <w:t xml:space="preserve">jest lokalizacja ul. Warzelnicza 1 w Kołobrzegu (wysokość nabrzeża Promowego – Port Kołobrzeg). </w:t>
      </w:r>
    </w:p>
    <w:p w14:paraId="73CFCE8E" w14:textId="77777777" w:rsidR="00D2263A" w:rsidRPr="00873875" w:rsidRDefault="00D2263A" w:rsidP="00132EAB">
      <w:pPr>
        <w:numPr>
          <w:ilvl w:val="0"/>
          <w:numId w:val="5"/>
        </w:numPr>
        <w:tabs>
          <w:tab w:val="clear" w:pos="720"/>
          <w:tab w:val="num" w:pos="284"/>
          <w:tab w:val="num" w:pos="644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Informacja na temat zabezpieczeń przeciwpożarowych w lokalizacji ul. Warzelnicza 1 w Kołobrzegu: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"/>
        <w:gridCol w:w="1614"/>
        <w:gridCol w:w="1270"/>
        <w:gridCol w:w="1016"/>
        <w:gridCol w:w="760"/>
        <w:gridCol w:w="762"/>
        <w:gridCol w:w="762"/>
        <w:gridCol w:w="889"/>
        <w:gridCol w:w="760"/>
        <w:gridCol w:w="948"/>
      </w:tblGrid>
      <w:tr w:rsidR="00873875" w:rsidRPr="00873875" w14:paraId="3BADCEC6" w14:textId="77777777" w:rsidTr="00ED39B0">
        <w:trPr>
          <w:trHeight w:val="1178"/>
        </w:trPr>
        <w:tc>
          <w:tcPr>
            <w:tcW w:w="506" w:type="pct"/>
            <w:shd w:val="clear" w:color="auto" w:fill="F2F2F2"/>
            <w:vAlign w:val="center"/>
            <w:hideMark/>
          </w:tcPr>
          <w:p w14:paraId="0634139A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873875">
              <w:rPr>
                <w:rFonts w:ascii="Arial" w:hAnsi="Arial" w:cs="Arial"/>
                <w:bCs/>
                <w:sz w:val="14"/>
                <w:szCs w:val="14"/>
              </w:rPr>
              <w:t>Nazwa obiektu</w:t>
            </w:r>
          </w:p>
        </w:tc>
        <w:tc>
          <w:tcPr>
            <w:tcW w:w="826" w:type="pct"/>
            <w:shd w:val="clear" w:color="auto" w:fill="F2F2F2"/>
            <w:vAlign w:val="center"/>
            <w:hideMark/>
          </w:tcPr>
          <w:p w14:paraId="16E0B1B9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Opis obiektu</w:t>
            </w:r>
          </w:p>
        </w:tc>
        <w:tc>
          <w:tcPr>
            <w:tcW w:w="650" w:type="pct"/>
            <w:shd w:val="clear" w:color="auto" w:fill="F2F2F2"/>
            <w:vAlign w:val="center"/>
            <w:hideMark/>
          </w:tcPr>
          <w:p w14:paraId="450EB137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Infrastruktura techniczna</w:t>
            </w:r>
          </w:p>
        </w:tc>
        <w:tc>
          <w:tcPr>
            <w:tcW w:w="520" w:type="pct"/>
            <w:shd w:val="clear" w:color="auto" w:fill="F2F2F2"/>
            <w:vAlign w:val="center"/>
            <w:hideMark/>
          </w:tcPr>
          <w:p w14:paraId="5FB16EDC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Adres</w:t>
            </w:r>
          </w:p>
        </w:tc>
        <w:tc>
          <w:tcPr>
            <w:tcW w:w="389" w:type="pct"/>
            <w:shd w:val="clear" w:color="auto" w:fill="F2F2F2"/>
            <w:vAlign w:val="center"/>
            <w:hideMark/>
          </w:tcPr>
          <w:p w14:paraId="34F6CCA2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Gaśnice (Tak/Nie)</w:t>
            </w:r>
          </w:p>
        </w:tc>
        <w:tc>
          <w:tcPr>
            <w:tcW w:w="390" w:type="pct"/>
            <w:shd w:val="clear" w:color="auto" w:fill="F2F2F2"/>
            <w:vAlign w:val="center"/>
            <w:hideMark/>
          </w:tcPr>
          <w:p w14:paraId="7B152D1A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Hydranty </w:t>
            </w:r>
            <w:proofErr w:type="spellStart"/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wewn</w:t>
            </w:r>
            <w:proofErr w:type="spellEnd"/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. (Tak/Nie)</w:t>
            </w:r>
          </w:p>
        </w:tc>
        <w:tc>
          <w:tcPr>
            <w:tcW w:w="390" w:type="pct"/>
            <w:shd w:val="clear" w:color="auto" w:fill="F2F2F2"/>
            <w:vAlign w:val="center"/>
            <w:hideMark/>
          </w:tcPr>
          <w:p w14:paraId="76703EDF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Hydranty zewn. (Tak/Nie)</w:t>
            </w:r>
          </w:p>
        </w:tc>
        <w:tc>
          <w:tcPr>
            <w:tcW w:w="455" w:type="pct"/>
            <w:shd w:val="clear" w:color="auto" w:fill="F2F2F2"/>
            <w:vAlign w:val="center"/>
            <w:hideMark/>
          </w:tcPr>
          <w:p w14:paraId="4B28D7BD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Dozór fizyczny po godz. Pracy (Tak/Nie)</w:t>
            </w:r>
          </w:p>
        </w:tc>
        <w:tc>
          <w:tcPr>
            <w:tcW w:w="389" w:type="pct"/>
            <w:shd w:val="clear" w:color="auto" w:fill="F2F2F2"/>
            <w:vAlign w:val="center"/>
            <w:hideMark/>
          </w:tcPr>
          <w:p w14:paraId="78E948B2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Klapy dymowe (Tak/Nie)</w:t>
            </w:r>
          </w:p>
        </w:tc>
        <w:tc>
          <w:tcPr>
            <w:tcW w:w="486" w:type="pct"/>
            <w:shd w:val="clear" w:color="auto" w:fill="F2F2F2"/>
            <w:vAlign w:val="center"/>
            <w:hideMark/>
          </w:tcPr>
          <w:p w14:paraId="2896C91B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iCs/>
                <w:sz w:val="14"/>
                <w:szCs w:val="14"/>
              </w:rPr>
              <w:t>Centrala alarmowa z czujnikami dymu + przyciski ROP (Tak/Nie)</w:t>
            </w:r>
          </w:p>
        </w:tc>
      </w:tr>
      <w:tr w:rsidR="00132EAB" w:rsidRPr="00873875" w14:paraId="3DDE475C" w14:textId="77777777" w:rsidTr="00ED39B0">
        <w:trPr>
          <w:trHeight w:val="268"/>
        </w:trPr>
        <w:tc>
          <w:tcPr>
            <w:tcW w:w="506" w:type="pct"/>
            <w:vAlign w:val="center"/>
            <w:hideMark/>
          </w:tcPr>
          <w:p w14:paraId="15E26417" w14:textId="60B37522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BUDYNEK MAGAZYNOWO – SOCJALNY z HANGAREM MOSK</w:t>
            </w:r>
          </w:p>
        </w:tc>
        <w:tc>
          <w:tcPr>
            <w:tcW w:w="826" w:type="pct"/>
            <w:hideMark/>
          </w:tcPr>
          <w:p w14:paraId="292677E3" w14:textId="77777777" w:rsidR="00D2263A" w:rsidRPr="00873875" w:rsidRDefault="00D2263A" w:rsidP="002A0407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Ilość kondygnacji: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naziemna: 1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podziemne: 0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fundamenty : na płytach betonowych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ściany : płyty warstwowe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słupy :brak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strop: konstrukcja stalowa z ociepleniem z wełny mineralnej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schody: brak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dach : konstrukcja stalowa z ociepleniem z wełny mineralnej</w:t>
            </w:r>
          </w:p>
        </w:tc>
        <w:tc>
          <w:tcPr>
            <w:tcW w:w="650" w:type="pct"/>
            <w:hideMark/>
          </w:tcPr>
          <w:p w14:paraId="43D1F56A" w14:textId="77777777" w:rsidR="00D2263A" w:rsidRPr="00873875" w:rsidRDefault="00D2263A" w:rsidP="002A0407">
            <w:pPr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Obiekt wyposażony jest: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elektryczną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 xml:space="preserve">- instalacja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wodno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kanalizacyjną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p/włamaniowa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p/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poż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br/>
              <w:t>- instalacja telefoniczna</w:t>
            </w:r>
          </w:p>
        </w:tc>
        <w:tc>
          <w:tcPr>
            <w:tcW w:w="520" w:type="pct"/>
            <w:vAlign w:val="center"/>
            <w:hideMark/>
          </w:tcPr>
          <w:p w14:paraId="68C0B4F4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ul. Warzelnicza 1; 78-100 Kołobrzeg</w:t>
            </w:r>
          </w:p>
        </w:tc>
        <w:tc>
          <w:tcPr>
            <w:tcW w:w="389" w:type="pct"/>
            <w:noWrap/>
            <w:vAlign w:val="center"/>
            <w:hideMark/>
          </w:tcPr>
          <w:p w14:paraId="43EADF7D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390" w:type="pct"/>
            <w:noWrap/>
            <w:vAlign w:val="center"/>
            <w:hideMark/>
          </w:tcPr>
          <w:p w14:paraId="248C9900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390" w:type="pct"/>
            <w:noWrap/>
            <w:vAlign w:val="center"/>
            <w:hideMark/>
          </w:tcPr>
          <w:p w14:paraId="40D65FA1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455" w:type="pct"/>
            <w:noWrap/>
            <w:vAlign w:val="center"/>
            <w:hideMark/>
          </w:tcPr>
          <w:p w14:paraId="7B1F7A07" w14:textId="77777777" w:rsidR="00D2263A" w:rsidRPr="00873875" w:rsidRDefault="00764153" w:rsidP="00B352D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NIE </w:t>
            </w:r>
            <w:r w:rsidR="00B352D3" w:rsidRPr="00873875">
              <w:rPr>
                <w:rFonts w:ascii="Arial" w:hAnsi="Arial" w:cs="Arial"/>
                <w:sz w:val="14"/>
                <w:szCs w:val="14"/>
              </w:rPr>
              <w:t xml:space="preserve">                     </w:t>
            </w:r>
            <w:r w:rsidRPr="00873875">
              <w:rPr>
                <w:rFonts w:ascii="Arial" w:hAnsi="Arial" w:cs="Arial"/>
                <w:sz w:val="14"/>
                <w:szCs w:val="14"/>
              </w:rPr>
              <w:t>(</w:t>
            </w:r>
            <w:r w:rsidR="00B352D3" w:rsidRPr="00873875">
              <w:rPr>
                <w:rFonts w:ascii="Arial" w:hAnsi="Arial" w:cs="Arial"/>
                <w:sz w:val="14"/>
                <w:szCs w:val="14"/>
              </w:rPr>
              <w:t xml:space="preserve">jest całodobowy </w:t>
            </w:r>
            <w:r w:rsidR="00D2263A" w:rsidRPr="00873875">
              <w:rPr>
                <w:rFonts w:ascii="Arial" w:hAnsi="Arial" w:cs="Arial"/>
                <w:sz w:val="14"/>
                <w:szCs w:val="14"/>
              </w:rPr>
              <w:t xml:space="preserve">monitoring terenu) </w:t>
            </w:r>
          </w:p>
        </w:tc>
        <w:tc>
          <w:tcPr>
            <w:tcW w:w="389" w:type="pct"/>
            <w:noWrap/>
            <w:vAlign w:val="center"/>
            <w:hideMark/>
          </w:tcPr>
          <w:p w14:paraId="019956E2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486" w:type="pct"/>
            <w:noWrap/>
            <w:vAlign w:val="center"/>
            <w:hideMark/>
          </w:tcPr>
          <w:p w14:paraId="72A6C4C9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Centrala alarmowa TAK</w:t>
            </w:r>
          </w:p>
          <w:p w14:paraId="02D84511" w14:textId="77777777" w:rsidR="00D2263A" w:rsidRPr="00873875" w:rsidRDefault="00D2263A" w:rsidP="002A04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Czujnik dymu - NIE</w:t>
            </w:r>
          </w:p>
        </w:tc>
      </w:tr>
    </w:tbl>
    <w:p w14:paraId="13647862" w14:textId="77777777" w:rsidR="00D2263A" w:rsidRPr="00873875" w:rsidRDefault="00D2263A" w:rsidP="00D2263A">
      <w:pPr>
        <w:ind w:left="720"/>
        <w:jc w:val="both"/>
        <w:rPr>
          <w:rFonts w:ascii="Arial" w:hAnsi="Arial" w:cs="Arial"/>
          <w:bCs/>
          <w:sz w:val="20"/>
          <w:szCs w:val="20"/>
        </w:rPr>
      </w:pPr>
    </w:p>
    <w:p w14:paraId="106AF78F" w14:textId="77777777" w:rsidR="00D2263A" w:rsidRPr="00873875" w:rsidRDefault="00D2263A" w:rsidP="00132EAB">
      <w:pPr>
        <w:numPr>
          <w:ilvl w:val="0"/>
          <w:numId w:val="6"/>
        </w:numPr>
        <w:tabs>
          <w:tab w:val="clear" w:pos="36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Informacja na temat zabezpieczeń przeciw kradzieżowych w lokalizacji ul. Warzelnicza 1 w Kołobrzegu:</w:t>
      </w:r>
    </w:p>
    <w:p w14:paraId="72A7E603" w14:textId="77777777" w:rsidR="00D2263A" w:rsidRPr="00873875" w:rsidRDefault="00D2263A" w:rsidP="00132EAB">
      <w:pPr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Drzwi zewnętrzne prowadzące do obiektu w poszczególnych lokalizacjach są zabezpieczone minimum jednym zamkiem i/lub jedną kłódką).</w:t>
      </w:r>
    </w:p>
    <w:p w14:paraId="2E3002B8" w14:textId="77777777" w:rsidR="00D2263A" w:rsidRPr="00873875" w:rsidRDefault="00D2263A" w:rsidP="00132EAB">
      <w:pPr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Drzwi wewnętrzne w obiektach w poszczególnych lokalizacjach są zabezpieczone  jednym zamkiem).</w:t>
      </w:r>
    </w:p>
    <w:p w14:paraId="02E5099D" w14:textId="77777777" w:rsidR="00D2263A" w:rsidRPr="00873875" w:rsidRDefault="00D2263A" w:rsidP="00132EAB">
      <w:pPr>
        <w:numPr>
          <w:ilvl w:val="1"/>
          <w:numId w:val="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Okna oraz inne otwory szklane w obiekcie w poszczególnych lokalizacjach są zamykane w sposób stanowiący przeszkodę, której sforsowanie nie jest możliwe bez użycia siły czego dowodem będą pozostawione ślady włamania. Okna oraz inne otwory są dodatkowo zabezpieczone kratami i/lub żaluzjami. Dodatkowo </w:t>
      </w:r>
      <w:r w:rsidR="001D59D4" w:rsidRPr="00873875">
        <w:rPr>
          <w:rFonts w:ascii="Arial" w:hAnsi="Arial" w:cs="Arial"/>
          <w:sz w:val="20"/>
          <w:szCs w:val="20"/>
        </w:rPr>
        <w:t>Ubezpieczający</w:t>
      </w:r>
      <w:r w:rsidRPr="00873875">
        <w:rPr>
          <w:rFonts w:ascii="Arial" w:hAnsi="Arial" w:cs="Arial"/>
          <w:sz w:val="20"/>
          <w:szCs w:val="20"/>
        </w:rPr>
        <w:t xml:space="preserve"> pragnie oznajmić, iż teren – ul. Warzelnicza 1 w Kołobrzegu jest zamknięty i ogrodzony. (z wyjątkiem strony wody) oraz oświetlony. Teren jest dozorowany w godzinach pracy przez pracowników Ośrodka. </w:t>
      </w:r>
    </w:p>
    <w:p w14:paraId="27AE8B6D" w14:textId="77777777" w:rsidR="00D2263A" w:rsidRPr="00873875" w:rsidRDefault="00D2263A" w:rsidP="00132EAB">
      <w:pPr>
        <w:numPr>
          <w:ilvl w:val="1"/>
          <w:numId w:val="6"/>
        </w:numPr>
        <w:spacing w:line="360" w:lineRule="auto"/>
        <w:ind w:hanging="436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Ponadto: </w:t>
      </w:r>
    </w:p>
    <w:p w14:paraId="6050A74B" w14:textId="4E4A5B12" w:rsidR="007244BE" w:rsidRPr="00873875" w:rsidRDefault="00D2263A" w:rsidP="00ED39B0">
      <w:pPr>
        <w:numPr>
          <w:ilvl w:val="2"/>
          <w:numId w:val="6"/>
        </w:numPr>
        <w:spacing w:line="360" w:lineRule="auto"/>
        <w:ind w:left="1418" w:hanging="709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 Łódź </w:t>
      </w:r>
      <w:r w:rsidR="00877E27" w:rsidRPr="00873875">
        <w:rPr>
          <w:rFonts w:ascii="Arial" w:hAnsi="Arial" w:cs="Arial"/>
          <w:sz w:val="20"/>
          <w:szCs w:val="20"/>
        </w:rPr>
        <w:t>szkoleniowa</w:t>
      </w:r>
      <w:r w:rsidRPr="00873875">
        <w:rPr>
          <w:rFonts w:ascii="Arial" w:hAnsi="Arial" w:cs="Arial"/>
          <w:sz w:val="20"/>
          <w:szCs w:val="20"/>
        </w:rPr>
        <w:t xml:space="preserve"> + silnik Yamaha (moc 7</w:t>
      </w:r>
      <w:r w:rsidR="004867D9" w:rsidRPr="00873875">
        <w:rPr>
          <w:rFonts w:ascii="Arial" w:hAnsi="Arial" w:cs="Arial"/>
          <w:sz w:val="20"/>
          <w:szCs w:val="20"/>
        </w:rPr>
        <w:t>0</w:t>
      </w:r>
      <w:r w:rsidRPr="00873875">
        <w:rPr>
          <w:rFonts w:ascii="Arial" w:hAnsi="Arial" w:cs="Arial"/>
          <w:sz w:val="20"/>
          <w:szCs w:val="20"/>
        </w:rPr>
        <w:t xml:space="preserve"> KM) CARINA</w:t>
      </w:r>
      <w:r w:rsidR="00482CB9" w:rsidRPr="00873875">
        <w:rPr>
          <w:rFonts w:ascii="Arial" w:hAnsi="Arial" w:cs="Arial"/>
          <w:sz w:val="20"/>
          <w:szCs w:val="20"/>
        </w:rPr>
        <w:t>-AM</w:t>
      </w:r>
      <w:r w:rsidRPr="00873875">
        <w:rPr>
          <w:rFonts w:ascii="Arial" w:hAnsi="Arial" w:cs="Arial"/>
          <w:sz w:val="20"/>
          <w:szCs w:val="20"/>
        </w:rPr>
        <w:t xml:space="preserve"> – miejsce postoju: </w:t>
      </w:r>
      <w:r w:rsidRPr="00873875">
        <w:rPr>
          <w:rFonts w:ascii="Arial" w:hAnsi="Arial" w:cs="Arial"/>
          <w:bCs/>
          <w:sz w:val="20"/>
          <w:szCs w:val="20"/>
        </w:rPr>
        <w:t xml:space="preserve">MOSK Kołobrzeg ul. Warzelnicza 1  przy nabrzeżu Promowym, na terenie poligonu ćwiczeniowego MOSK, łódź zabezpieczona przed obcym uruchomieniem. </w:t>
      </w:r>
      <w:r w:rsidRPr="00873875">
        <w:rPr>
          <w:rFonts w:ascii="Arial" w:hAnsi="Arial" w:cs="Arial"/>
          <w:sz w:val="20"/>
          <w:szCs w:val="20"/>
        </w:rPr>
        <w:t xml:space="preserve"> W czasie wyłączenia z eksploatacji jednostka jest przechowywana na przyczepie w hangarze na terenie lokalizacja </w:t>
      </w:r>
      <w:r w:rsidR="001D59D4" w:rsidRPr="00873875">
        <w:rPr>
          <w:rFonts w:ascii="Arial" w:hAnsi="Arial" w:cs="Arial"/>
          <w:sz w:val="20"/>
          <w:szCs w:val="20"/>
        </w:rPr>
        <w:t>Ubezpieczającego</w:t>
      </w:r>
      <w:r w:rsidRPr="00873875">
        <w:rPr>
          <w:rFonts w:ascii="Arial" w:hAnsi="Arial" w:cs="Arial"/>
          <w:sz w:val="20"/>
          <w:szCs w:val="20"/>
        </w:rPr>
        <w:t xml:space="preserve"> ul. Warzelnicza 1 Kołobrzeg (wysokość nabrzeża Promowego – Port Kołobrzeg).</w:t>
      </w:r>
    </w:p>
    <w:p w14:paraId="2E7B0636" w14:textId="1AF52429" w:rsidR="00A812C7" w:rsidRPr="00873875" w:rsidRDefault="00A812C7" w:rsidP="00ED39B0">
      <w:pPr>
        <w:numPr>
          <w:ilvl w:val="2"/>
          <w:numId w:val="6"/>
        </w:numPr>
        <w:spacing w:line="360" w:lineRule="auto"/>
        <w:ind w:left="1418" w:hanging="709"/>
        <w:jc w:val="both"/>
        <w:rPr>
          <w:rFonts w:ascii="Arial" w:hAnsi="Arial" w:cs="Arial"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Skuter Ratowniczy KAWASAKI - CHO Jet </w:t>
      </w:r>
      <w:proofErr w:type="spellStart"/>
      <w:r w:rsidRPr="00873875">
        <w:rPr>
          <w:rFonts w:ascii="Arial" w:hAnsi="Arial" w:cs="Arial"/>
          <w:sz w:val="20"/>
          <w:szCs w:val="20"/>
        </w:rPr>
        <w:t>Ski</w:t>
      </w:r>
      <w:proofErr w:type="spellEnd"/>
      <w:r w:rsidRPr="00873875">
        <w:rPr>
          <w:rFonts w:ascii="Arial" w:hAnsi="Arial" w:cs="Arial"/>
          <w:sz w:val="20"/>
          <w:szCs w:val="20"/>
        </w:rPr>
        <w:t xml:space="preserve"> 1 - </w:t>
      </w:r>
      <w:r w:rsidR="00491C8E" w:rsidRPr="00873875">
        <w:rPr>
          <w:rFonts w:ascii="Arial" w:hAnsi="Arial" w:cs="Arial"/>
          <w:sz w:val="20"/>
          <w:szCs w:val="20"/>
        </w:rPr>
        <w:t xml:space="preserve">miejsce postoju: </w:t>
      </w:r>
      <w:r w:rsidR="00491C8E" w:rsidRPr="00873875">
        <w:rPr>
          <w:rFonts w:ascii="Arial" w:hAnsi="Arial" w:cs="Arial"/>
          <w:bCs/>
          <w:sz w:val="20"/>
          <w:szCs w:val="20"/>
        </w:rPr>
        <w:t xml:space="preserve">MOSK Kołobrzeg ul. Warzelnicza 1  przy nabrzeżu Promowym, na terenie poligonu ćwiczeniowego MOSK, łódź zabezpieczona przed obcym uruchomieniem. </w:t>
      </w:r>
      <w:r w:rsidR="00491C8E" w:rsidRPr="00873875">
        <w:rPr>
          <w:rFonts w:ascii="Arial" w:hAnsi="Arial" w:cs="Arial"/>
          <w:sz w:val="20"/>
          <w:szCs w:val="20"/>
        </w:rPr>
        <w:t xml:space="preserve"> W czasie wyłączenia z eksploatacji jednostka jest przechowywana na przyczepie w hangarze na terenie lokalizacja Ubezpieczającego ul. Warzelnicza 1 Kołobrzeg (wysokość nabrzeża Promowego – Port Kołobrzeg).</w:t>
      </w:r>
    </w:p>
    <w:p w14:paraId="4BCA14D9" w14:textId="77777777" w:rsidR="00877E27" w:rsidRPr="00873875" w:rsidRDefault="00877E27" w:rsidP="00877E27">
      <w:pPr>
        <w:spacing w:line="360" w:lineRule="auto"/>
        <w:ind w:left="1418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9771"/>
      </w:tblGrid>
      <w:tr w:rsidR="00873875" w:rsidRPr="00873875" w14:paraId="4C81D903" w14:textId="77777777" w:rsidTr="006639EB">
        <w:tc>
          <w:tcPr>
            <w:tcW w:w="10912" w:type="dxa"/>
            <w:shd w:val="clear" w:color="auto" w:fill="BFBFBF"/>
          </w:tcPr>
          <w:p w14:paraId="112ED3D9" w14:textId="77777777" w:rsidR="00132EAB" w:rsidRPr="00873875" w:rsidRDefault="00132EAB" w:rsidP="006639EB">
            <w:pPr>
              <w:spacing w:line="360" w:lineRule="auto"/>
              <w:rPr>
                <w:rFonts w:ascii="Arial" w:hAnsi="Arial" w:cs="Arial"/>
                <w:b/>
              </w:rPr>
            </w:pPr>
            <w:r w:rsidRPr="00873875">
              <w:rPr>
                <w:rFonts w:ascii="Arial" w:hAnsi="Arial" w:cs="Arial"/>
                <w:b/>
              </w:rPr>
              <w:lastRenderedPageBreak/>
              <w:t xml:space="preserve">Część III  </w:t>
            </w:r>
          </w:p>
        </w:tc>
      </w:tr>
    </w:tbl>
    <w:p w14:paraId="2C6F363C" w14:textId="77777777" w:rsidR="00761960" w:rsidRPr="00873875" w:rsidRDefault="00DA47C1" w:rsidP="007244BE">
      <w:pPr>
        <w:numPr>
          <w:ilvl w:val="0"/>
          <w:numId w:val="9"/>
        </w:numPr>
        <w:tabs>
          <w:tab w:val="clear" w:pos="720"/>
          <w:tab w:val="num" w:pos="284"/>
        </w:tabs>
        <w:spacing w:before="120"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bCs/>
          <w:sz w:val="20"/>
          <w:szCs w:val="20"/>
        </w:rPr>
        <w:t xml:space="preserve">Ubezpieczający informuje, iż jednym z trzech głównych miejsc postoju jednostek pływających będących przedmiotem ubezpieczeń, </w:t>
      </w:r>
      <w:r w:rsidR="00761960" w:rsidRPr="00873875">
        <w:rPr>
          <w:rFonts w:ascii="Arial" w:hAnsi="Arial" w:cs="Arial"/>
          <w:sz w:val="20"/>
          <w:szCs w:val="20"/>
        </w:rPr>
        <w:t>jest lokalizacja - Przystań „Centrum Żeglarskie”, Ul. Przestrzenna 19-21, Szczecin.</w:t>
      </w:r>
    </w:p>
    <w:p w14:paraId="41807616" w14:textId="77777777" w:rsidR="00761960" w:rsidRPr="00873875" w:rsidRDefault="00DA47C1" w:rsidP="00132EAB">
      <w:pPr>
        <w:numPr>
          <w:ilvl w:val="0"/>
          <w:numId w:val="9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 xml:space="preserve">Informacja na temat zabezpieczeń w lokalizacji </w:t>
      </w:r>
      <w:r w:rsidR="00761960" w:rsidRPr="00873875">
        <w:rPr>
          <w:rFonts w:ascii="Arial" w:hAnsi="Arial" w:cs="Arial"/>
          <w:sz w:val="20"/>
          <w:szCs w:val="20"/>
        </w:rPr>
        <w:t>- Przystań „Centrum Żeglarskie”, Ul. Przestrzenna 19-21, Szczecin</w:t>
      </w:r>
      <w:r w:rsidRPr="00873875">
        <w:rPr>
          <w:rFonts w:ascii="Arial" w:hAnsi="Arial" w:cs="Arial"/>
          <w:sz w:val="20"/>
          <w:szCs w:val="20"/>
        </w:rPr>
        <w:t>:</w:t>
      </w:r>
    </w:p>
    <w:p w14:paraId="783EFF1C" w14:textId="77777777" w:rsidR="00761960" w:rsidRPr="00873875" w:rsidRDefault="00761960" w:rsidP="00132EAB">
      <w:pPr>
        <w:numPr>
          <w:ilvl w:val="1"/>
          <w:numId w:val="5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sz w:val="20"/>
          <w:szCs w:val="20"/>
        </w:rPr>
        <w:t>Przystań jest oświetlona, posiada całodobowy dozór i jej teren jest w całości ogrodzony od strony lądu. Dodatkowo, osprzęt do obu jachtów znajduje się w zamkniętym dla osób trzecich pomieszczeniu, do którego dostęp ma tylko trener sekcji.</w:t>
      </w:r>
    </w:p>
    <w:p w14:paraId="2BD93CBE" w14:textId="35563F20" w:rsidR="00877E27" w:rsidRPr="00873875" w:rsidRDefault="00877E27" w:rsidP="00877E27">
      <w:pPr>
        <w:spacing w:line="360" w:lineRule="auto"/>
        <w:ind w:left="720"/>
        <w:jc w:val="both"/>
        <w:rPr>
          <w:rFonts w:ascii="Arial" w:hAnsi="Arial" w:cs="Arial"/>
          <w:bCs/>
          <w:sz w:val="20"/>
          <w:szCs w:val="20"/>
        </w:rPr>
      </w:pPr>
      <w:r w:rsidRPr="00873875">
        <w:rPr>
          <w:rFonts w:ascii="Arial" w:hAnsi="Arial" w:cs="Arial"/>
          <w:bCs/>
          <w:sz w:val="20"/>
          <w:szCs w:val="20"/>
        </w:rPr>
        <w:t>Ponadto:</w:t>
      </w:r>
    </w:p>
    <w:p w14:paraId="397C90F3" w14:textId="1B8282F3" w:rsidR="00877E27" w:rsidRPr="00873875" w:rsidRDefault="00877E27" w:rsidP="00877E27">
      <w:pPr>
        <w:pStyle w:val="Akapitzlist"/>
        <w:spacing w:line="360" w:lineRule="auto"/>
        <w:ind w:left="720"/>
        <w:jc w:val="both"/>
        <w:rPr>
          <w:rFonts w:ascii="Arial" w:hAnsi="Arial" w:cs="Arial"/>
          <w:bCs/>
        </w:rPr>
      </w:pPr>
      <w:r w:rsidRPr="00873875">
        <w:rPr>
          <w:rFonts w:ascii="Arial" w:hAnsi="Arial" w:cs="Arial"/>
          <w:bCs/>
        </w:rPr>
        <w:t xml:space="preserve">2.1.1. Jacht żaglowy klasy </w:t>
      </w:r>
      <w:r w:rsidRPr="00873875">
        <w:rPr>
          <w:rFonts w:ascii="Arial" w:hAnsi="Arial" w:cs="Arial"/>
          <w:b/>
        </w:rPr>
        <w:t>OMEGA POL - 170,</w:t>
      </w:r>
      <w:r w:rsidRPr="00873875">
        <w:rPr>
          <w:rFonts w:ascii="Arial" w:hAnsi="Arial" w:cs="Arial"/>
          <w:bCs/>
        </w:rPr>
        <w:t xml:space="preserve"> kompletny z wyposażeniem, miejsce postoju Przystań Centrum Żeglarskie, poza sezonem szkoleniowym wyjęty z wody i przechowywany na wózku </w:t>
      </w:r>
      <w:proofErr w:type="spellStart"/>
      <w:r w:rsidRPr="00873875">
        <w:rPr>
          <w:rFonts w:ascii="Arial" w:hAnsi="Arial" w:cs="Arial"/>
          <w:bCs/>
        </w:rPr>
        <w:t>slipowym</w:t>
      </w:r>
      <w:proofErr w:type="spellEnd"/>
      <w:r w:rsidRPr="00873875">
        <w:rPr>
          <w:rFonts w:ascii="Arial" w:hAnsi="Arial" w:cs="Arial"/>
          <w:bCs/>
        </w:rPr>
        <w:t xml:space="preserve"> w hangarze CSO MUSCT ul. Willowa 2.</w:t>
      </w:r>
    </w:p>
    <w:p w14:paraId="7AD183C7" w14:textId="3B6D4E7F" w:rsidR="00877E27" w:rsidRPr="00873875" w:rsidRDefault="00877E27" w:rsidP="00877E27">
      <w:pPr>
        <w:pStyle w:val="Akapitzlist"/>
        <w:spacing w:line="360" w:lineRule="auto"/>
        <w:ind w:left="720"/>
        <w:jc w:val="both"/>
        <w:rPr>
          <w:rFonts w:ascii="Arial" w:hAnsi="Arial" w:cs="Arial"/>
          <w:bCs/>
        </w:rPr>
      </w:pPr>
      <w:r w:rsidRPr="00873875">
        <w:rPr>
          <w:rFonts w:ascii="Arial" w:hAnsi="Arial" w:cs="Arial"/>
          <w:bCs/>
        </w:rPr>
        <w:t xml:space="preserve">2.1.2. Jacht żaglowy klasy </w:t>
      </w:r>
      <w:r w:rsidRPr="00873875">
        <w:rPr>
          <w:rFonts w:ascii="Arial" w:hAnsi="Arial" w:cs="Arial"/>
          <w:b/>
        </w:rPr>
        <w:t>OMEGA POL - 245,</w:t>
      </w:r>
      <w:r w:rsidRPr="00873875">
        <w:rPr>
          <w:rFonts w:ascii="Arial" w:hAnsi="Arial" w:cs="Arial"/>
          <w:bCs/>
        </w:rPr>
        <w:t xml:space="preserve"> kompletny z wyposażeniem, miejsce postoju Przystań Centrum Żeglarskie, poza sezonem szkoleniowym wyjęty z wody i przechowywany na wózku </w:t>
      </w:r>
      <w:proofErr w:type="spellStart"/>
      <w:r w:rsidRPr="00873875">
        <w:rPr>
          <w:rFonts w:ascii="Arial" w:hAnsi="Arial" w:cs="Arial"/>
          <w:bCs/>
        </w:rPr>
        <w:t>slipowym</w:t>
      </w:r>
      <w:proofErr w:type="spellEnd"/>
      <w:r w:rsidRPr="00873875">
        <w:rPr>
          <w:rFonts w:ascii="Arial" w:hAnsi="Arial" w:cs="Arial"/>
          <w:bCs/>
        </w:rPr>
        <w:t xml:space="preserve"> w hangarze CSO MUSCT ul. Willowa 2.</w:t>
      </w:r>
    </w:p>
    <w:p w14:paraId="52B970C3" w14:textId="3DCC0C8C" w:rsidR="00877E27" w:rsidRPr="00873875" w:rsidRDefault="00877E27" w:rsidP="00877E27">
      <w:pPr>
        <w:pStyle w:val="Akapitzlist"/>
        <w:spacing w:line="360" w:lineRule="auto"/>
        <w:ind w:left="720"/>
        <w:jc w:val="both"/>
        <w:rPr>
          <w:rFonts w:ascii="Arial" w:hAnsi="Arial" w:cs="Arial"/>
          <w:bCs/>
        </w:rPr>
      </w:pPr>
      <w:r w:rsidRPr="00873875">
        <w:rPr>
          <w:rFonts w:ascii="Arial" w:hAnsi="Arial" w:cs="Arial"/>
          <w:bCs/>
        </w:rPr>
        <w:t xml:space="preserve">2.1.3. Jacht żaglowy klasy </w:t>
      </w:r>
      <w:r w:rsidRPr="00873875">
        <w:rPr>
          <w:rFonts w:ascii="Arial" w:hAnsi="Arial" w:cs="Arial"/>
          <w:b/>
        </w:rPr>
        <w:t>OMEGA POL - 658,</w:t>
      </w:r>
      <w:r w:rsidRPr="00873875">
        <w:rPr>
          <w:rFonts w:ascii="Arial" w:hAnsi="Arial" w:cs="Arial"/>
          <w:bCs/>
        </w:rPr>
        <w:t xml:space="preserve"> kompletny z wyposażeniem, miejsce postoju Przystań Centrum Żeglarskie, poza sezonem szkoleniowym wyjęty z wody i przechowywany na wózku </w:t>
      </w:r>
      <w:proofErr w:type="spellStart"/>
      <w:r w:rsidRPr="00873875">
        <w:rPr>
          <w:rFonts w:ascii="Arial" w:hAnsi="Arial" w:cs="Arial"/>
          <w:bCs/>
        </w:rPr>
        <w:t>slipowym</w:t>
      </w:r>
      <w:proofErr w:type="spellEnd"/>
      <w:r w:rsidRPr="00873875">
        <w:rPr>
          <w:rFonts w:ascii="Arial" w:hAnsi="Arial" w:cs="Arial"/>
          <w:bCs/>
        </w:rPr>
        <w:t xml:space="preserve"> w hangarze CSO MUSCT ul. Willowa 2.</w:t>
      </w:r>
    </w:p>
    <w:p w14:paraId="6C2CE131" w14:textId="4305B3F8" w:rsidR="00877E27" w:rsidRPr="00873875" w:rsidRDefault="00877E27" w:rsidP="00877E27">
      <w:pPr>
        <w:pStyle w:val="Akapitzlist"/>
        <w:spacing w:line="360" w:lineRule="auto"/>
        <w:ind w:left="720"/>
        <w:jc w:val="both"/>
        <w:rPr>
          <w:rFonts w:ascii="Arial" w:hAnsi="Arial" w:cs="Arial"/>
          <w:bCs/>
        </w:rPr>
      </w:pPr>
      <w:r w:rsidRPr="00873875">
        <w:rPr>
          <w:rFonts w:ascii="Arial" w:hAnsi="Arial" w:cs="Arial"/>
          <w:bCs/>
        </w:rPr>
        <w:t xml:space="preserve">2.1.4. Jacht żaglowy klasy </w:t>
      </w:r>
      <w:r w:rsidRPr="00873875">
        <w:rPr>
          <w:rFonts w:ascii="Arial" w:hAnsi="Arial" w:cs="Arial"/>
          <w:b/>
        </w:rPr>
        <w:t>OMEGA POL - 659,</w:t>
      </w:r>
      <w:r w:rsidRPr="00873875">
        <w:rPr>
          <w:rFonts w:ascii="Arial" w:hAnsi="Arial" w:cs="Arial"/>
          <w:bCs/>
        </w:rPr>
        <w:t xml:space="preserve"> kompletny z wyposażeniem, miejsce postoju Przystań Centrum Żeglarskie, poza sezonem szkoleniowym wyjęty z wody i przechowywany na wózku </w:t>
      </w:r>
      <w:proofErr w:type="spellStart"/>
      <w:r w:rsidRPr="00873875">
        <w:rPr>
          <w:rFonts w:ascii="Arial" w:hAnsi="Arial" w:cs="Arial"/>
          <w:bCs/>
        </w:rPr>
        <w:t>slipowym</w:t>
      </w:r>
      <w:proofErr w:type="spellEnd"/>
      <w:r w:rsidRPr="00873875">
        <w:rPr>
          <w:rFonts w:ascii="Arial" w:hAnsi="Arial" w:cs="Arial"/>
          <w:bCs/>
        </w:rPr>
        <w:t xml:space="preserve"> w hangarze CSO MUSCT ul. Willowa 2.</w:t>
      </w:r>
    </w:p>
    <w:p w14:paraId="428AF5B2" w14:textId="77777777" w:rsidR="00672AC5" w:rsidRPr="00873875" w:rsidRDefault="00672AC5" w:rsidP="00132EAB">
      <w:pPr>
        <w:shd w:val="clear" w:color="auto" w:fill="FFFFFF"/>
        <w:spacing w:line="360" w:lineRule="auto"/>
        <w:jc w:val="both"/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9C9C9"/>
        <w:tblLook w:val="04A0" w:firstRow="1" w:lastRow="0" w:firstColumn="1" w:lastColumn="0" w:noHBand="0" w:noVBand="1"/>
      </w:tblPr>
      <w:tblGrid>
        <w:gridCol w:w="9771"/>
      </w:tblGrid>
      <w:tr w:rsidR="00873875" w:rsidRPr="00873875" w14:paraId="3F30D9DB" w14:textId="77777777" w:rsidTr="006639EB">
        <w:tc>
          <w:tcPr>
            <w:tcW w:w="10912" w:type="dxa"/>
            <w:shd w:val="clear" w:color="auto" w:fill="C9C9C9"/>
          </w:tcPr>
          <w:p w14:paraId="26B9C114" w14:textId="77777777" w:rsidR="00132EAB" w:rsidRPr="00873875" w:rsidRDefault="00132EAB" w:rsidP="006639EB">
            <w:pPr>
              <w:spacing w:line="360" w:lineRule="auto"/>
              <w:rPr>
                <w:rFonts w:ascii="Arial" w:hAnsi="Arial" w:cs="Arial"/>
                <w:b/>
              </w:rPr>
            </w:pPr>
            <w:r w:rsidRPr="00873875">
              <w:rPr>
                <w:rFonts w:ascii="Arial" w:hAnsi="Arial" w:cs="Arial"/>
                <w:b/>
              </w:rPr>
              <w:t>Część IV</w:t>
            </w:r>
          </w:p>
        </w:tc>
      </w:tr>
    </w:tbl>
    <w:p w14:paraId="50228C3C" w14:textId="77777777" w:rsidR="00FA20B1" w:rsidRPr="00873875" w:rsidRDefault="00FA20B1" w:rsidP="007244BE">
      <w:pPr>
        <w:pStyle w:val="Zwykytekst"/>
        <w:spacing w:before="120" w:line="360" w:lineRule="auto"/>
        <w:rPr>
          <w:rFonts w:ascii="Arial" w:eastAsia="Times New Roman" w:hAnsi="Arial" w:cs="Arial"/>
          <w:lang w:val="pl-PL"/>
        </w:rPr>
      </w:pPr>
      <w:r w:rsidRPr="00873875">
        <w:rPr>
          <w:rFonts w:ascii="Arial" w:eastAsia="Times New Roman" w:hAnsi="Arial" w:cs="Arial"/>
          <w:lang w:val="pl-PL"/>
        </w:rPr>
        <w:t>Pozostałe dodatkowe informacje.</w:t>
      </w:r>
    </w:p>
    <w:tbl>
      <w:tblPr>
        <w:tblW w:w="1094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1206"/>
        <w:gridCol w:w="1260"/>
        <w:gridCol w:w="1134"/>
        <w:gridCol w:w="1149"/>
        <w:gridCol w:w="993"/>
        <w:gridCol w:w="850"/>
        <w:gridCol w:w="836"/>
        <w:gridCol w:w="2268"/>
        <w:gridCol w:w="883"/>
      </w:tblGrid>
      <w:tr w:rsidR="00873875" w:rsidRPr="00873875" w14:paraId="281CF025" w14:textId="77777777" w:rsidTr="00594373">
        <w:trPr>
          <w:gridAfter w:val="1"/>
          <w:wAfter w:w="883" w:type="dxa"/>
          <w:trHeight w:val="187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586AC64B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134605B0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Przedmiot ubezpieczenia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0054EDA2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Miejsce postoju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552D1846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Sposób mocowania silnika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3E0906A7" w14:textId="77777777" w:rsidR="006455E1" w:rsidRPr="00873875" w:rsidRDefault="006455E1" w:rsidP="00ED39B0">
            <w:pPr>
              <w:ind w:right="-48" w:hanging="80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Zabezpieczenia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B5118FE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Czy podczas wyłączenia z eksploatacji silnik jest odłączony od jednostki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7138D0CA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Czy jednostki będą  brały udział w zawodach sportowych.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2BAED3CA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Czy przewiduje się czarter jednostki (TAK/NIE)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6CFFB057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73875">
              <w:rPr>
                <w:rFonts w:ascii="Arial" w:hAnsi="Arial" w:cs="Arial"/>
                <w:bCs/>
                <w:sz w:val="14"/>
                <w:szCs w:val="14"/>
              </w:rPr>
              <w:t>Dodatkowe uwagi co do głównych miejsc postoju.</w:t>
            </w:r>
          </w:p>
        </w:tc>
      </w:tr>
      <w:tr w:rsidR="00873875" w:rsidRPr="00873875" w14:paraId="28CAC0A3" w14:textId="77777777" w:rsidTr="00B16F1F">
        <w:trPr>
          <w:gridAfter w:val="1"/>
          <w:wAfter w:w="883" w:type="dxa"/>
          <w:trHeight w:val="765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57CB3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DE740" w14:textId="2289DB14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 Narrow" w:hAnsi="Arial Narrow" w:cs="Arial"/>
                <w:sz w:val="14"/>
              </w:rPr>
              <w:t>Łódź motorowa, robocza MUSTC-MOB wraz z wyposażeniem  oraz silnikiem  Yamaha Moc 50 KM ZMY 0012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3E6C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– Kanał Młyński Szczecin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633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2 śruby z 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przeciwnakrętakmi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873875">
              <w:rPr>
                <w:rFonts w:ascii="Arial" w:hAnsi="Arial" w:cs="Arial"/>
                <w:sz w:val="14"/>
                <w:szCs w:val="14"/>
              </w:rPr>
              <w:br/>
              <w:t>2 śruby zwykłe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093C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Silnik przytwierdzony do kadłuba linką stalową.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EFC0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985A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D9B6C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05933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7-8</w:t>
            </w:r>
          </w:p>
        </w:tc>
      </w:tr>
      <w:tr w:rsidR="00873875" w:rsidRPr="00873875" w14:paraId="59DBED86" w14:textId="77777777" w:rsidTr="00B16F1F">
        <w:trPr>
          <w:trHeight w:val="51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EF28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F7F03" w14:textId="123159CA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 Narrow" w:hAnsi="Arial Narrow" w:cs="Arial"/>
                <w:sz w:val="14"/>
              </w:rPr>
              <w:t xml:space="preserve">Łódź motorowa, robocza MUSTC-OPEN z silnikiem PUCK-29 (moc 21,3 kW) - szalupa 44 -osobowa na żurawiku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79B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– Kanał Młyński Szczecin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5E56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4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7143B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******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01989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******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9182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01EA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581C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7-8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4D51E571" w14:textId="77777777" w:rsidR="009817C5" w:rsidRPr="00873875" w:rsidRDefault="009817C5" w:rsidP="009817C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73875" w:rsidRPr="00873875" w14:paraId="44167443" w14:textId="77777777" w:rsidTr="00594373">
        <w:trPr>
          <w:trHeight w:val="7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26D6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D4EF" w14:textId="77777777" w:rsidR="006455E1" w:rsidRPr="00873875" w:rsidRDefault="001A79AD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Jednostka szkolno</w:t>
            </w:r>
            <w:r w:rsidR="00A521D9" w:rsidRPr="00873875">
              <w:rPr>
                <w:rFonts w:ascii="Arial" w:hAnsi="Arial" w:cs="Arial"/>
                <w:sz w:val="14"/>
                <w:szCs w:val="14"/>
              </w:rPr>
              <w:t>-</w:t>
            </w:r>
            <w:r w:rsidRPr="00873875">
              <w:rPr>
                <w:rFonts w:ascii="Arial" w:hAnsi="Arial" w:cs="Arial"/>
                <w:sz w:val="14"/>
                <w:szCs w:val="14"/>
              </w:rPr>
              <w:t>badawcza o nazwie "HYDROGRAF XXI" wraz z wyposażeniem (w tym sprzętem badawczym) oraz silnikiem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8B98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– Kanał Młyński Szczecin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3DF4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9DAC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Silnik przytwierdzony do kadłuba linką stalową.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95C4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6895" w14:textId="77777777" w:rsidR="006455E1" w:rsidRPr="00873875" w:rsidRDefault="009C7C6B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7D094" w14:textId="77777777" w:rsidR="006455E1" w:rsidRPr="00873875" w:rsidRDefault="009C7C6B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99D4E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OSRM </w:t>
            </w:r>
            <w:r w:rsidR="0099579D" w:rsidRPr="00873875">
              <w:rPr>
                <w:rFonts w:ascii="Arial" w:hAnsi="Arial" w:cs="Arial"/>
                <w:sz w:val="14"/>
                <w:szCs w:val="14"/>
              </w:rPr>
              <w:t>Dębogórska 7-8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E245D27" w14:textId="77777777" w:rsidR="006455E1" w:rsidRPr="00873875" w:rsidRDefault="006455E1" w:rsidP="00E82035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73875" w:rsidRPr="00873875" w14:paraId="532C8926" w14:textId="77777777" w:rsidTr="00594373">
        <w:trPr>
          <w:gridAfter w:val="1"/>
          <w:wAfter w:w="883" w:type="dxa"/>
          <w:trHeight w:val="136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7190A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6148" w14:textId="7D47637E" w:rsidR="006455E1" w:rsidRPr="00873875" w:rsidRDefault="001A79AD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Łódź </w:t>
            </w:r>
            <w:r w:rsidR="00877E27" w:rsidRPr="00873875">
              <w:rPr>
                <w:rFonts w:ascii="Arial" w:hAnsi="Arial" w:cs="Arial"/>
                <w:sz w:val="14"/>
                <w:szCs w:val="14"/>
              </w:rPr>
              <w:t>szkoleniowa</w:t>
            </w:r>
            <w:r w:rsidRPr="00873875">
              <w:rPr>
                <w:rFonts w:ascii="Arial" w:hAnsi="Arial" w:cs="Arial"/>
                <w:sz w:val="14"/>
                <w:szCs w:val="14"/>
              </w:rPr>
              <w:t xml:space="preserve"> wraz z </w:t>
            </w: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wyposażeniem oraz silnikiem (silnik Yamaha (moc 70 KM) "SPORTIS CARINA"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90065" w14:textId="36C0C831" w:rsidR="006455E1" w:rsidRPr="00873875" w:rsidRDefault="001A79AD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N</w:t>
            </w:r>
            <w:r w:rsidR="006455E1" w:rsidRPr="00873875">
              <w:rPr>
                <w:rFonts w:ascii="Arial" w:hAnsi="Arial" w:cs="Arial"/>
                <w:sz w:val="14"/>
                <w:szCs w:val="14"/>
              </w:rPr>
              <w:t xml:space="preserve">abrzeże Promowe – Port Kołobrzeg - </w:t>
            </w:r>
            <w:r w:rsidR="006455E1" w:rsidRPr="00873875">
              <w:rPr>
                <w:rFonts w:ascii="Arial" w:hAnsi="Arial" w:cs="Arial"/>
                <w:sz w:val="14"/>
                <w:szCs w:val="14"/>
              </w:rPr>
              <w:lastRenderedPageBreak/>
              <w:t>poligon ćwiczeniowy MOSK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0D244" w14:textId="77777777" w:rsidR="006455E1" w:rsidRPr="00873875" w:rsidRDefault="00B352D3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 xml:space="preserve">Na stałe do pawęży, silnik zabezpieczony </w:t>
            </w: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przed kradzieżą  kłódką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F8805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 xml:space="preserve">Silnik przytwierdzony </w:t>
            </w: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do kadłuba linką stalową.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F179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77A3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tak,  w tym też jako jednostka </w:t>
            </w: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zabezpieczająca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8966" w14:textId="77777777" w:rsidR="006455E1" w:rsidRPr="00873875" w:rsidRDefault="00B352D3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D816" w14:textId="0FE6F381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MOSK Kołobrzeg ul. Warzelnicza 1  przy nabrzeżu Promowym,  W czasie wyłączenia z eksploatacji </w:t>
            </w: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jednostka jest przechowywana na przyczepie w hangarze na o ul. Warzelnicza 1 Kołobrzeg (wysokość nabrzeża Promowego – Port Kołobrzeg).</w:t>
            </w:r>
          </w:p>
        </w:tc>
      </w:tr>
      <w:tr w:rsidR="00873875" w:rsidRPr="00873875" w14:paraId="3956D0A7" w14:textId="77777777" w:rsidTr="00594373">
        <w:trPr>
          <w:gridAfter w:val="1"/>
          <w:wAfter w:w="883" w:type="dxa"/>
          <w:trHeight w:val="2114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69BE" w14:textId="77777777" w:rsidR="006455E1" w:rsidRPr="00873875" w:rsidRDefault="00BB14C6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904B" w14:textId="77777777" w:rsidR="006455E1" w:rsidRPr="00873875" w:rsidRDefault="001A79AD" w:rsidP="00761960">
            <w:pPr>
              <w:ind w:left="-16" w:firstLine="1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Łódź motorowa "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Vena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>" wraz z wyposażeniem oraz silnikiem (silnik TOHATSU M30 EPL).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40DF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AZS Organizacja środowiskowa Wyspa Wenecka</w:t>
            </w:r>
          </w:p>
          <w:p w14:paraId="72FC8A9E" w14:textId="77777777" w:rsidR="006455E1" w:rsidRPr="00873875" w:rsidRDefault="006455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Przystań WOPR ul.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Heyki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nad Kanałem Zielonym w Szczecinie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EC6E8" w14:textId="77777777" w:rsidR="006455E1" w:rsidRPr="00873875" w:rsidRDefault="00764153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2 ŚRUBY  Z PRZCIWNAKRĘTKAMI, 2 SRUBY ZWYKŁE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A7B2" w14:textId="77777777" w:rsidR="006455E1" w:rsidRPr="00873875" w:rsidRDefault="00764153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 pawęży (ścianka), linka stalowa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B2358" w14:textId="77777777" w:rsidR="006455E1" w:rsidRPr="00873875" w:rsidRDefault="00764153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7ABF9" w14:textId="77777777" w:rsidR="006455E1" w:rsidRPr="00873875" w:rsidRDefault="00764153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D7AD3" w14:textId="77777777" w:rsidR="006455E1" w:rsidRPr="00873875" w:rsidRDefault="00764153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DC4CC" w14:textId="77777777" w:rsidR="000F2C8F" w:rsidRPr="00873875" w:rsidRDefault="000F2C8F" w:rsidP="000F2C8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Miejsce postoju:</w:t>
            </w:r>
          </w:p>
          <w:p w14:paraId="263FD21F" w14:textId="477ACEAA" w:rsidR="00594373" w:rsidRPr="00873875" w:rsidRDefault="00594373" w:rsidP="005943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W okresie od 27.10.2026 do 31.03.2027, od 01.07.2027r. do 31.03.2028r. oraz w okresie   01.07.2028r. do 26.10.2028r.,  będzie miała postój w hangarze na Wyspie Wenecja którym, zawiaduje AZS Organizacja Środowiskowa.   </w:t>
            </w:r>
          </w:p>
          <w:p w14:paraId="33C2201D" w14:textId="3AA6DAE8" w:rsidR="006455E1" w:rsidRPr="00873875" w:rsidRDefault="00594373" w:rsidP="00594373">
            <w:pPr>
              <w:pStyle w:val="Akapitzlist"/>
              <w:ind w:left="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W okresie od 01.04.2027r.  do 30.06.2027r., w okresie od 01.04.2028r. do 30.06.2028r. będzie stacjonowała na Przystani WOPR ul.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Heyki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nad Kanałem Zielonym w Szczecinie.</w:t>
            </w:r>
          </w:p>
        </w:tc>
      </w:tr>
      <w:tr w:rsidR="00873875" w:rsidRPr="00873875" w14:paraId="7C564CED" w14:textId="77777777" w:rsidTr="00594373">
        <w:trPr>
          <w:gridAfter w:val="1"/>
          <w:wAfter w:w="883" w:type="dxa"/>
          <w:trHeight w:val="1108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6185" w14:textId="77777777" w:rsidR="00DA47C1" w:rsidRPr="00873875" w:rsidRDefault="00A23B07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D16C3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Jacht żaglowy klasy OMEGA POL-170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F22CF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Przystań „Centrum Żeglarskie”</w:t>
            </w:r>
          </w:p>
          <w:p w14:paraId="42675596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Ul. Przestrzenna 19-21, Szczecin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B3509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5012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2860D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D6D73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AE9E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9BFF" w14:textId="77777777" w:rsidR="00DA47C1" w:rsidRPr="00873875" w:rsidRDefault="00DA47C1" w:rsidP="00761960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Jednostka w momencie gdy nie jest eksploatowana przechowywana jest na wózku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slipowym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 terenie przystani</w:t>
            </w:r>
            <w:r w:rsidR="004577D9" w:rsidRPr="00873875">
              <w:rPr>
                <w:rFonts w:ascii="Arial" w:hAnsi="Arial" w:cs="Arial"/>
                <w:sz w:val="14"/>
                <w:szCs w:val="14"/>
              </w:rPr>
              <w:t xml:space="preserve">, </w:t>
            </w:r>
          </w:p>
          <w:p w14:paraId="4E53B512" w14:textId="16B45477" w:rsidR="004577D9" w:rsidRPr="00873875" w:rsidRDefault="004577D9" w:rsidP="00761960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w okresie zimowym na hali CSO MUSTC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ul.Willowa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2</w:t>
            </w:r>
          </w:p>
        </w:tc>
      </w:tr>
      <w:tr w:rsidR="00873875" w:rsidRPr="00873875" w14:paraId="51AD164D" w14:textId="77777777" w:rsidTr="00594373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14B0" w14:textId="77777777" w:rsidR="00DA47C1" w:rsidRPr="00873875" w:rsidRDefault="00A23B07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06FB1" w14:textId="77777777" w:rsidR="009078E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Jacht żaglowy klasy OMEGA POL-245</w:t>
            </w:r>
            <w:r w:rsidR="009078E1" w:rsidRPr="00873875">
              <w:rPr>
                <w:rFonts w:ascii="Arial" w:hAnsi="Arial" w:cs="Arial"/>
                <w:sz w:val="14"/>
                <w:szCs w:val="14"/>
              </w:rPr>
              <w:t>"</w:t>
            </w:r>
          </w:p>
          <w:p w14:paraId="6F79A547" w14:textId="77777777" w:rsidR="00DA47C1" w:rsidRPr="00873875" w:rsidRDefault="009078E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Jej Magnificencja"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675AD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Przystań „Centrum Żeglarskie”</w:t>
            </w:r>
          </w:p>
          <w:p w14:paraId="609D4271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Ul. Przestrzenna 19-21, Szczecin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AC5AA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DD1B8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333D9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C18E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6477D" w14:textId="77777777" w:rsidR="00DA47C1" w:rsidRPr="00873875" w:rsidRDefault="00DA47C1" w:rsidP="0076196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07B5C" w14:textId="77777777" w:rsidR="00DA47C1" w:rsidRPr="00873875" w:rsidRDefault="00DA47C1" w:rsidP="00761960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Jednostka w momencie gdy nie jest eksploatowana przechowywana jest na wózku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slipowym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 terenie przystani</w:t>
            </w:r>
            <w:r w:rsidR="004577D9" w:rsidRPr="00873875">
              <w:rPr>
                <w:rFonts w:ascii="Arial" w:hAnsi="Arial" w:cs="Arial"/>
                <w:sz w:val="14"/>
                <w:szCs w:val="14"/>
              </w:rPr>
              <w:t>,</w:t>
            </w:r>
          </w:p>
          <w:p w14:paraId="3C317D9F" w14:textId="50994ED0" w:rsidR="004577D9" w:rsidRPr="00873875" w:rsidRDefault="004577D9" w:rsidP="00761960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w okresie zimowym na hali CSO MUSTC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ul.Willowa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2</w:t>
            </w:r>
          </w:p>
        </w:tc>
      </w:tr>
      <w:tr w:rsidR="00873875" w:rsidRPr="00873875" w14:paraId="58C806E6" w14:textId="77777777" w:rsidTr="008E681F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6422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75639" w14:textId="2BF0982A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 Narrow" w:hAnsi="Arial Narrow" w:cs="Arial"/>
                <w:sz w:val="14"/>
              </w:rPr>
              <w:t>Łódź motorowa, robocza MUSTC-FAST1 z silnikiem spalinowym zaburtowym TOHATSU MFS75A ETL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3BBD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– Kanał Młyński Szczecin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B3AD1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2 śruby z przeciwnakrętkami  2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C57D7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łańcuch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2ACD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EB1B7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496F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15C1F" w14:textId="77777777" w:rsidR="009817C5" w:rsidRPr="00873875" w:rsidRDefault="009817C5" w:rsidP="009817C5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Jednostka w momencie gdy nie jest eksploatowana przechowywana jest na wózku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slipowym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 terenie przystani.</w:t>
            </w:r>
          </w:p>
        </w:tc>
      </w:tr>
      <w:tr w:rsidR="00873875" w:rsidRPr="00873875" w14:paraId="4F5DFCBB" w14:textId="77777777" w:rsidTr="008E681F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864A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58B77" w14:textId="12613F4E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 Narrow" w:hAnsi="Arial Narrow" w:cs="Arial"/>
                <w:sz w:val="14"/>
              </w:rPr>
              <w:t>Łódź motorowa, robocza  MUSTC-FREE</w:t>
            </w:r>
            <w:r w:rsidR="00E061DC">
              <w:rPr>
                <w:rFonts w:ascii="Arial Narrow" w:hAnsi="Arial Narrow" w:cs="Arial"/>
                <w:sz w:val="14"/>
              </w:rPr>
              <w:t xml:space="preserve"> </w:t>
            </w:r>
            <w:r w:rsidRPr="00873875">
              <w:rPr>
                <w:rFonts w:ascii="Arial Narrow" w:hAnsi="Arial Narrow" w:cs="Arial"/>
                <w:sz w:val="14"/>
              </w:rPr>
              <w:t xml:space="preserve">z silnikiem </w:t>
            </w:r>
            <w:proofErr w:type="spellStart"/>
            <w:r w:rsidRPr="00873875">
              <w:rPr>
                <w:rFonts w:ascii="Arial Narrow" w:hAnsi="Arial Narrow" w:cs="Arial"/>
                <w:sz w:val="14"/>
              </w:rPr>
              <w:t>Bukhd</w:t>
            </w:r>
            <w:proofErr w:type="spellEnd"/>
            <w:r w:rsidRPr="00873875">
              <w:rPr>
                <w:rFonts w:ascii="Arial Narrow" w:hAnsi="Arial Narrow" w:cs="Arial"/>
                <w:sz w:val="14"/>
              </w:rPr>
              <w:t xml:space="preserve"> DV29 RME FFB-1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4321D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– Kanał Młyński Szczecin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3733B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4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591A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******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1CE7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******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9752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DF09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4B059" w14:textId="77777777" w:rsidR="009817C5" w:rsidRPr="00873875" w:rsidRDefault="009817C5" w:rsidP="009817C5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7-8</w:t>
            </w:r>
          </w:p>
        </w:tc>
      </w:tr>
      <w:tr w:rsidR="00873875" w:rsidRPr="00873875" w14:paraId="63AC7EA4" w14:textId="77777777" w:rsidTr="008E681F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66D3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36A523" w14:textId="4C3F473A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 Narrow" w:hAnsi="Arial Narrow" w:cs="Arial"/>
                <w:sz w:val="14"/>
              </w:rPr>
              <w:t>Łódź motorowa, robocza MUSTC-RESQ1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A0C8D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– Kanał Młyński Szczecin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05916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2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  <w:p w14:paraId="3C166EF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i 2 śruby zwykłe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CE37C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łańcuch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FE463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89B9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5D4A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8CCFA" w14:textId="77777777" w:rsidR="009817C5" w:rsidRPr="00873875" w:rsidRDefault="009817C5" w:rsidP="009817C5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Jednostka w momencie gdy nie jest eksploatowana przechowywana jest na wózku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slipowym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 terenie przystani.</w:t>
            </w:r>
          </w:p>
        </w:tc>
      </w:tr>
      <w:tr w:rsidR="00873875" w:rsidRPr="00873875" w14:paraId="10BDBF02" w14:textId="77777777" w:rsidTr="00594373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DC298" w14:textId="0633AED4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26F0627" w14:textId="3E1F3985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/>
                <w:sz w:val="14"/>
                <w:szCs w:val="14"/>
              </w:rPr>
              <w:t>Jacht żaglowy klasy OMEGA POL - 658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4EEE7EBA" w14:textId="77777777" w:rsidR="004577D9" w:rsidRPr="00873875" w:rsidRDefault="004577D9" w:rsidP="004577D9">
            <w:pPr>
              <w:pStyle w:val="Standard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Przystań „Centrum Żeglarskie”</w:t>
            </w:r>
          </w:p>
          <w:p w14:paraId="684BE433" w14:textId="2E80967D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Ul. Przestrzenna 19-21, Szczecin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427E7728" w14:textId="161A08FD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8AE1253" w14:textId="7FD781A3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901B6FF" w14:textId="09953F1B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1D61AFE" w14:textId="3DA2B012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DD6719E" w14:textId="25498466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068F913" w14:textId="77777777" w:rsidR="004577D9" w:rsidRPr="00873875" w:rsidRDefault="004577D9" w:rsidP="004577D9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Jednostka w momencie gdy nie jest eksploatowana przechowywana jest na wózku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slipowym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 terenie przystani, </w:t>
            </w:r>
          </w:p>
          <w:p w14:paraId="66D1913D" w14:textId="26281456" w:rsidR="004577D9" w:rsidRPr="00873875" w:rsidRDefault="004577D9" w:rsidP="004577D9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w okresie zimowym na hali CSO MUSTC ul. Willowa 2</w:t>
            </w:r>
          </w:p>
        </w:tc>
      </w:tr>
      <w:tr w:rsidR="00873875" w:rsidRPr="00873875" w14:paraId="4291D20D" w14:textId="77777777" w:rsidTr="0023435A">
        <w:trPr>
          <w:gridAfter w:val="1"/>
          <w:wAfter w:w="883" w:type="dxa"/>
          <w:trHeight w:val="270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4D427A" w14:textId="6D575B7A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4FC1A0F" w14:textId="6AA0F730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/>
                <w:sz w:val="14"/>
                <w:szCs w:val="14"/>
              </w:rPr>
              <w:t>Jacht żaglowy klasy OMEGA POL -659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C37E55F" w14:textId="77777777" w:rsidR="004577D9" w:rsidRPr="00873875" w:rsidRDefault="004577D9" w:rsidP="004577D9">
            <w:pPr>
              <w:pStyle w:val="Standard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Przystań „Centrum Żeglarskie”</w:t>
            </w:r>
          </w:p>
          <w:p w14:paraId="3680A630" w14:textId="47674DCB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Ul. Przestrzenna 19-21, Szczecin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0745922" w14:textId="61204E3E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1149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A8C0ABA" w14:textId="2F669723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9843CD7" w14:textId="0DC0E1CD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 dotyczy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211EDD16" w14:textId="3BA31EE9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836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8145009" w14:textId="7BE59547" w:rsidR="004577D9" w:rsidRPr="00873875" w:rsidRDefault="004577D9" w:rsidP="004577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19CAD52" w14:textId="77777777" w:rsidR="004577D9" w:rsidRPr="00873875" w:rsidRDefault="004577D9" w:rsidP="004577D9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Jednostka w momencie gdy nie jest eksploatowana przechowywana jest na wózku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slipowym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na terenie przystani, </w:t>
            </w:r>
          </w:p>
          <w:p w14:paraId="7E4F4833" w14:textId="62B1E540" w:rsidR="004577D9" w:rsidRPr="00873875" w:rsidRDefault="004577D9" w:rsidP="004577D9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w okresie zimowym na hali CSO MUSTC ul. Willowa 2</w:t>
            </w:r>
          </w:p>
        </w:tc>
      </w:tr>
      <w:tr w:rsidR="00873875" w:rsidRPr="00873875" w14:paraId="3CB57144" w14:textId="77777777" w:rsidTr="0023435A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861E16" w14:textId="536CEA09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F32F" w14:textId="2817D59A" w:rsidR="0023435A" w:rsidRPr="00873875" w:rsidRDefault="0023435A" w:rsidP="0023435A">
            <w:pPr>
              <w:jc w:val="center"/>
              <w:rPr>
                <w:rFonts w:ascii="Arial Narrow" w:hAnsi="Arial Narrow" w:cs="Arial"/>
                <w:sz w:val="14"/>
              </w:rPr>
            </w:pPr>
            <w:r w:rsidRPr="00873875">
              <w:rPr>
                <w:rFonts w:ascii="Arial Narrow" w:hAnsi="Arial Narrow" w:cs="Arial"/>
                <w:sz w:val="14"/>
              </w:rPr>
              <w:t>Łódź robocza PM KARTOGRAF z silnikiem zaburtowym 60 KM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A0699" w14:textId="7664B665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OSRM,  nabrzeże CEOP, poza sezonem hala magazynowa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EC0215" w14:textId="10B6337C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  4 śruby zwykłe i nakrętki, mocowanie wieloelementowe na pawęży            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18CC0D" w14:textId="38E1DA03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Stacyjka z kluczykiem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8E245" w14:textId="4B75873F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ED38DA" w14:textId="76D253C6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AAB71F" w14:textId="7DE4D59A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3FF560" w14:textId="4EE36CC1" w:rsidR="0023435A" w:rsidRPr="00873875" w:rsidRDefault="0023435A" w:rsidP="0023435A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hala magazynowa i nabrzeże – Dębogórska 7-8, nabrzeże CEOP – Dębogórska 12</w:t>
            </w:r>
          </w:p>
        </w:tc>
      </w:tr>
      <w:tr w:rsidR="00873875" w:rsidRPr="00873875" w14:paraId="59358F4A" w14:textId="77777777" w:rsidTr="0023435A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115099" w14:textId="097EAB71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0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34DC715" w14:textId="49C4ED8C" w:rsidR="0023435A" w:rsidRPr="00873875" w:rsidRDefault="0023435A" w:rsidP="0023435A">
            <w:pPr>
              <w:jc w:val="center"/>
              <w:rPr>
                <w:rFonts w:ascii="Arial Narrow" w:hAnsi="Arial Narrow" w:cs="Arial"/>
                <w:sz w:val="14"/>
              </w:rPr>
            </w:pPr>
            <w:r w:rsidRPr="00873875">
              <w:rPr>
                <w:rFonts w:ascii="Arial Narrow" w:hAnsi="Arial Narrow" w:cs="Arial"/>
                <w:sz w:val="14"/>
              </w:rPr>
              <w:t>Łódź robocza PM SKRYBA z silnikiem zaburtowym 60 KM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DB781A" w14:textId="1A7721D4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nabrzeże CEOP, poza sezonem hala magazynowa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B4082" w14:textId="67598885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  4 śruby zwykłe i nakrętki, mocowanie wieloelementowe na pawęży            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68482" w14:textId="70D75398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Stacyjka z kluczykiem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163B6E" w14:textId="0FAEE309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2BA62" w14:textId="43488AA4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E5301F" w14:textId="50FB7C29" w:rsidR="0023435A" w:rsidRPr="00873875" w:rsidRDefault="0023435A" w:rsidP="0023435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3EC1A" w14:textId="5AD70EC7" w:rsidR="0023435A" w:rsidRPr="00873875" w:rsidRDefault="0023435A" w:rsidP="0023435A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hala magazynowa i nabrzeże – Dębogórska 7-8, nabrzeże CEOP – Dębogórska 12</w:t>
            </w:r>
          </w:p>
        </w:tc>
      </w:tr>
      <w:tr w:rsidR="00873875" w:rsidRPr="00873875" w14:paraId="45704966" w14:textId="77777777" w:rsidTr="00594373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EE4A" w14:textId="6B532ACE" w:rsidR="001755D2" w:rsidRPr="00873875" w:rsidRDefault="001755D2" w:rsidP="00175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36D18" w14:textId="7D5439C1" w:rsidR="001755D2" w:rsidRPr="00873875" w:rsidRDefault="001755D2" w:rsidP="001755D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Katamaran ALUTEC C8 "Akustyka"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CEDE2" w14:textId="09431200" w:rsidR="001755D2" w:rsidRPr="00873875" w:rsidRDefault="001755D2" w:rsidP="00175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– Kanał Młyński Szczecin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F1D6" w14:textId="6D164FC1" w:rsidR="001755D2" w:rsidRPr="00873875" w:rsidRDefault="001755D2" w:rsidP="00175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2 śruby z przeciwnakrętkami  2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06699" w14:textId="0BFEA371" w:rsidR="001755D2" w:rsidRPr="00873875" w:rsidRDefault="001755D2" w:rsidP="00175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Silnik przytwierdzony do kadłuba linką stalową.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CDCD6" w14:textId="42D0D122" w:rsidR="001755D2" w:rsidRPr="00873875" w:rsidRDefault="001755D2" w:rsidP="00175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0F51A" w14:textId="5FF3F033" w:rsidR="001755D2" w:rsidRPr="00873875" w:rsidRDefault="001755D2" w:rsidP="00175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CDD9" w14:textId="2C52AF1E" w:rsidR="001755D2" w:rsidRPr="00873875" w:rsidRDefault="001755D2" w:rsidP="001755D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0CAC8" w14:textId="7B14DC86" w:rsidR="001755D2" w:rsidRPr="00873875" w:rsidRDefault="001755D2" w:rsidP="001755D2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7-8</w:t>
            </w:r>
          </w:p>
        </w:tc>
      </w:tr>
      <w:tr w:rsidR="00873875" w:rsidRPr="00873875" w14:paraId="2A515F03" w14:textId="77777777" w:rsidTr="009817C5">
        <w:trPr>
          <w:gridAfter w:val="1"/>
          <w:wAfter w:w="883" w:type="dxa"/>
          <w:trHeight w:val="653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A37E7" w14:textId="6AE5D842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57DB" w14:textId="06CE0993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Skuter Ratowniczy KAWASAKI-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CHOJet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Ski</w:t>
            </w:r>
            <w:proofErr w:type="spellEnd"/>
            <w:r w:rsidRPr="00873875">
              <w:rPr>
                <w:rFonts w:ascii="Arial" w:hAnsi="Arial" w:cs="Arial"/>
                <w:sz w:val="14"/>
                <w:szCs w:val="14"/>
              </w:rPr>
              <w:t xml:space="preserve"> 1 - Moc silnika 112 kW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5C94" w14:textId="29520CEB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MOSK Kołobrzeg ul. Warzelnicza 1  przy nabrzeżu Promowym, na terenie poligonu ćwiczeniowego MOSK,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6272" w14:textId="4BC655E8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stacjonarny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9099" w14:textId="12DA8A83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Zabezpieczenie przed włączeniem sinika- zrywką.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079D" w14:textId="65008646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3D731" w14:textId="602C1E98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65BE" w14:textId="179E8E07" w:rsidR="009817C5" w:rsidRPr="00873875" w:rsidRDefault="009817C5" w:rsidP="009817C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F5ED" w14:textId="38BB7018" w:rsidR="009817C5" w:rsidRPr="00873875" w:rsidRDefault="009817C5" w:rsidP="009817C5">
            <w:pPr>
              <w:pStyle w:val="Akapitzlist"/>
              <w:ind w:left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Skuter jest zabezpieczony przed obcym uruchomieniem.  W czasie wyłączenia z eksploatacji jednostka jest przechowywana na przyczepie w hangarze na terenie lokalizacja Ubezpieczającego ul. Warzelnicza 1 Kołobrzeg (wysokość nabrzeża Promowego – Port Kołobrzeg</w:t>
            </w:r>
          </w:p>
        </w:tc>
      </w:tr>
      <w:tr w:rsidR="00873875" w:rsidRPr="00873875" w14:paraId="3065D186" w14:textId="77777777" w:rsidTr="00594373">
        <w:trPr>
          <w:gridAfter w:val="1"/>
          <w:wAfter w:w="883" w:type="dxa"/>
          <w:trHeight w:val="765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622C7" w14:textId="1D5F372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lastRenderedPageBreak/>
              <w:t>1</w:t>
            </w:r>
            <w:r w:rsidR="009817C5" w:rsidRPr="00873875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0DFB2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Łódź motorowa ratownicza  z silnikiem 66,2 kW MUSTC-FAST-2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7A5F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- platforma na Nabrzeżu DRAB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D45A8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4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3240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Stacyjka z kluczykiem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6A29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877B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D3254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A6A4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 Dębogórska 12</w:t>
            </w:r>
          </w:p>
        </w:tc>
      </w:tr>
      <w:tr w:rsidR="00873875" w:rsidRPr="00873875" w14:paraId="330C0BD7" w14:textId="77777777" w:rsidTr="00594373">
        <w:trPr>
          <w:gridAfter w:val="1"/>
          <w:wAfter w:w="883" w:type="dxa"/>
          <w:trHeight w:val="510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C364" w14:textId="17EF41F3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</w:t>
            </w:r>
            <w:r w:rsidR="009817C5" w:rsidRPr="00873875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B8A1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Łódź motorowa ratownicza z silnikiem 118 kW MUSTC-FAST-3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E882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- platforma na Nabrzeżu DRAB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8BFB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4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0455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Klapa do komory silnika zamykana na klucz, stacyjka z kluczykiem.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1D26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26B4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9072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A4313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12</w:t>
            </w:r>
          </w:p>
        </w:tc>
      </w:tr>
      <w:tr w:rsidR="00873875" w:rsidRPr="00873875" w14:paraId="69500CDC" w14:textId="77777777" w:rsidTr="00594373">
        <w:trPr>
          <w:gridAfter w:val="1"/>
          <w:wAfter w:w="883" w:type="dxa"/>
          <w:trHeight w:val="755"/>
        </w:trPr>
        <w:tc>
          <w:tcPr>
            <w:tcW w:w="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0C12" w14:textId="350C19EE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1</w:t>
            </w:r>
            <w:r w:rsidR="009817C5" w:rsidRPr="00873875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0DFE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Łódź motorowa ratunkowa z silnikiem 20,6 kW MUSTC-LIFE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A211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- platforma na Nabrzeżu DRAB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2304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4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3D2D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Klapa do komory silnika zamykana na kłódkę.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B053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5D35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29A2A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103EB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12</w:t>
            </w:r>
          </w:p>
        </w:tc>
      </w:tr>
      <w:tr w:rsidR="00873875" w:rsidRPr="00873875" w14:paraId="305694AA" w14:textId="77777777" w:rsidTr="00594373">
        <w:trPr>
          <w:gridAfter w:val="1"/>
          <w:wAfter w:w="883" w:type="dxa"/>
          <w:trHeight w:val="136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A407E" w14:textId="316F9AA0" w:rsidR="00594373" w:rsidRPr="00873875" w:rsidRDefault="009817C5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032F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Łódź motorowa ratownicza z silnikiem 103 kW MUSTC-ROCK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DAA4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Nabrzeże OSRM - Kanał Młyński Szczecin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CB1A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 xml:space="preserve">4 śruby </w:t>
            </w:r>
            <w:proofErr w:type="spellStart"/>
            <w:r w:rsidRPr="00873875">
              <w:rPr>
                <w:rFonts w:ascii="Arial" w:hAnsi="Arial" w:cs="Arial"/>
                <w:sz w:val="14"/>
                <w:szCs w:val="14"/>
              </w:rPr>
              <w:t>samokontrujące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724D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Stacyjka z kluczykiem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9CE3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6AAF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9A96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NIE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2C43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12,</w:t>
            </w:r>
          </w:p>
          <w:p w14:paraId="4B55A98E" w14:textId="77777777" w:rsidR="00594373" w:rsidRPr="00873875" w:rsidRDefault="00594373" w:rsidP="00EC55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73875">
              <w:rPr>
                <w:rFonts w:ascii="Arial" w:hAnsi="Arial" w:cs="Arial"/>
                <w:sz w:val="14"/>
                <w:szCs w:val="14"/>
              </w:rPr>
              <w:t>OSRM Dębogórska 7-8 – wiata magazynowa</w:t>
            </w:r>
          </w:p>
        </w:tc>
      </w:tr>
    </w:tbl>
    <w:p w14:paraId="6B834207" w14:textId="77777777" w:rsidR="0060719F" w:rsidRPr="00873875" w:rsidRDefault="0060719F" w:rsidP="00FA20B1">
      <w:pPr>
        <w:tabs>
          <w:tab w:val="left" w:pos="5416"/>
        </w:tabs>
        <w:jc w:val="both"/>
        <w:rPr>
          <w:rFonts w:ascii="Arial" w:hAnsi="Arial" w:cs="Arial"/>
          <w:sz w:val="20"/>
          <w:szCs w:val="20"/>
        </w:rPr>
      </w:pPr>
    </w:p>
    <w:p w14:paraId="70E26A3E" w14:textId="77777777" w:rsidR="00594373" w:rsidRPr="00873875" w:rsidRDefault="00594373" w:rsidP="00FA20B1">
      <w:pPr>
        <w:tabs>
          <w:tab w:val="left" w:pos="5416"/>
        </w:tabs>
        <w:jc w:val="both"/>
        <w:rPr>
          <w:rFonts w:ascii="Arial" w:hAnsi="Arial" w:cs="Arial"/>
          <w:sz w:val="20"/>
          <w:szCs w:val="20"/>
        </w:rPr>
      </w:pPr>
    </w:p>
    <w:p w14:paraId="1F4AE415" w14:textId="77777777" w:rsidR="00594373" w:rsidRPr="00873875" w:rsidRDefault="00594373" w:rsidP="00FA20B1">
      <w:pPr>
        <w:tabs>
          <w:tab w:val="left" w:pos="5416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094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1"/>
        <w:gridCol w:w="3300"/>
        <w:gridCol w:w="6364"/>
        <w:gridCol w:w="883"/>
      </w:tblGrid>
      <w:tr w:rsidR="00873875" w:rsidRPr="00873875" w14:paraId="55CBCCE6" w14:textId="77777777" w:rsidTr="007551D2">
        <w:trPr>
          <w:gridAfter w:val="1"/>
          <w:wAfter w:w="883" w:type="dxa"/>
          <w:trHeight w:val="42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2588E854" w14:textId="77777777" w:rsidR="006455E1" w:rsidRPr="00873875" w:rsidRDefault="006455E1" w:rsidP="00132E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73875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104593A5" w14:textId="77777777" w:rsidR="006455E1" w:rsidRPr="00873875" w:rsidRDefault="006455E1" w:rsidP="00132E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73875">
              <w:rPr>
                <w:rFonts w:ascii="Arial" w:hAnsi="Arial" w:cs="Arial"/>
                <w:bCs/>
                <w:sz w:val="16"/>
                <w:szCs w:val="16"/>
              </w:rPr>
              <w:t>Przedmiot ubezpieczenia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583DCC19" w14:textId="77777777" w:rsidR="006455E1" w:rsidRPr="00873875" w:rsidRDefault="006455E1" w:rsidP="00132E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73875">
              <w:rPr>
                <w:rFonts w:ascii="Arial" w:hAnsi="Arial" w:cs="Arial"/>
                <w:bCs/>
                <w:sz w:val="16"/>
                <w:szCs w:val="16"/>
              </w:rPr>
              <w:t>Informacja na temat eksploatacji</w:t>
            </w:r>
          </w:p>
        </w:tc>
      </w:tr>
      <w:tr w:rsidR="00873875" w:rsidRPr="00873875" w14:paraId="1DFB2D73" w14:textId="77777777" w:rsidTr="009B4E19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6A07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03330" w14:textId="4BE32800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motorowa, robocza MUSTC-MOB wraz z wyposażeniem  oraz silnikiem  Yamaha Moc 50 KM ZMY 0012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6517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jednostek pływający, jest okres, w którym występuje zalodzenie obszaru pływania. Pozostały okres można zatem traktować, jako okres potencjalnej eksploatacji.</w:t>
            </w:r>
          </w:p>
        </w:tc>
      </w:tr>
      <w:tr w:rsidR="00873875" w:rsidRPr="00873875" w14:paraId="62891B48" w14:textId="77777777" w:rsidTr="008A18E0">
        <w:trPr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65A0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68496" w14:textId="7912C539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 xml:space="preserve">Łódź motorowa, robocza MUSTC-OPEN z silnikiem PUCK-29 (moc 21,3 kW) - szalupa 44 -osobowa na żurawiku 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96A0D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jednostek pływający, jest okres, w którym występuje zalodzenie obszaru pływania. Pozostały okres można zatem traktować, jako okres potencjalnej eksploatacji.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5463C6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3875" w:rsidRPr="00873875" w14:paraId="4E2197D4" w14:textId="77777777" w:rsidTr="007551D2">
        <w:trPr>
          <w:trHeight w:val="680"/>
        </w:trPr>
        <w:tc>
          <w:tcPr>
            <w:tcW w:w="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7265" w14:textId="77777777" w:rsidR="006455E1" w:rsidRPr="00873875" w:rsidRDefault="006455E1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7358" w14:textId="77777777" w:rsidR="006455E1" w:rsidRPr="00873875" w:rsidRDefault="00A521D9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Jednostka szkolno-badawcza o nazwie "HYDROGRAF XXI" wraz z wyposażeniem (w tym sprzętem badawczym) oraz silnikiem</w:t>
            </w:r>
          </w:p>
        </w:tc>
        <w:tc>
          <w:tcPr>
            <w:tcW w:w="6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930F5" w14:textId="3C457F3C" w:rsidR="006455E1" w:rsidRPr="00873875" w:rsidRDefault="006455E1" w:rsidP="008705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Eksploatacja przedstawia się w sposób następujący: początek eksploatacji wiosna (mniej więcej marzec) - początek zimy (koniec listopada), wyłączenie z eksploatacji: okres zimy.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14:paraId="36B80EEE" w14:textId="77777777" w:rsidR="006455E1" w:rsidRPr="00873875" w:rsidRDefault="006455E1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3875" w:rsidRPr="00873875" w14:paraId="3C3C7F63" w14:textId="77777777" w:rsidTr="007551D2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71E9" w14:textId="77777777" w:rsidR="006455E1" w:rsidRPr="00873875" w:rsidRDefault="006455E1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E5F0" w14:textId="36374AA9" w:rsidR="006455E1" w:rsidRPr="00873875" w:rsidRDefault="00A521D9" w:rsidP="00132EAB">
            <w:pPr>
              <w:ind w:left="-16"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 xml:space="preserve">Łódź </w:t>
            </w:r>
            <w:r w:rsidR="00877E27" w:rsidRPr="00873875">
              <w:rPr>
                <w:rFonts w:ascii="Arial" w:hAnsi="Arial" w:cs="Arial"/>
                <w:sz w:val="16"/>
                <w:szCs w:val="16"/>
              </w:rPr>
              <w:t>szkoleniowa</w:t>
            </w:r>
            <w:r w:rsidRPr="00873875">
              <w:rPr>
                <w:rFonts w:ascii="Arial" w:hAnsi="Arial" w:cs="Arial"/>
                <w:sz w:val="16"/>
                <w:szCs w:val="16"/>
              </w:rPr>
              <w:t xml:space="preserve"> wraz z wyposażeniem oraz silnikiem (silnik Yamaha (moc 70 KM) </w:t>
            </w:r>
            <w:r w:rsidR="00482CB9" w:rsidRPr="00873875">
              <w:rPr>
                <w:rFonts w:ascii="Arial" w:hAnsi="Arial" w:cs="Arial"/>
                <w:sz w:val="16"/>
                <w:szCs w:val="16"/>
              </w:rPr>
              <w:t>CARINA-AM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1069" w14:textId="77777777" w:rsidR="006455E1" w:rsidRPr="00873875" w:rsidRDefault="006455E1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zatem traktować, jako okres potencjalnej eksploatacji</w:t>
            </w:r>
          </w:p>
        </w:tc>
      </w:tr>
      <w:tr w:rsidR="00873875" w:rsidRPr="00873875" w14:paraId="12AC8B1B" w14:textId="77777777" w:rsidTr="007551D2">
        <w:trPr>
          <w:gridAfter w:val="1"/>
          <w:wAfter w:w="883" w:type="dxa"/>
          <w:trHeight w:val="85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BA86" w14:textId="77777777" w:rsidR="006455E1" w:rsidRPr="00873875" w:rsidRDefault="00BB14C6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A469" w14:textId="77777777" w:rsidR="006455E1" w:rsidRPr="00873875" w:rsidRDefault="00A521D9" w:rsidP="00132EAB">
            <w:pPr>
              <w:ind w:left="-16" w:firstLine="1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motorowa "</w:t>
            </w:r>
            <w:proofErr w:type="spellStart"/>
            <w:r w:rsidRPr="00873875">
              <w:rPr>
                <w:rFonts w:ascii="Arial" w:hAnsi="Arial" w:cs="Arial"/>
                <w:sz w:val="16"/>
                <w:szCs w:val="16"/>
              </w:rPr>
              <w:t>Vena</w:t>
            </w:r>
            <w:proofErr w:type="spellEnd"/>
            <w:r w:rsidRPr="00873875">
              <w:rPr>
                <w:rFonts w:ascii="Arial" w:hAnsi="Arial" w:cs="Arial"/>
                <w:sz w:val="16"/>
                <w:szCs w:val="16"/>
              </w:rPr>
              <w:t>" wraz z wyposażeniem oraz silnikiem (silnik TOHATSU M30 EPL).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787AB" w14:textId="536DC1B8" w:rsidR="00594373" w:rsidRPr="00873875" w:rsidRDefault="004577D9" w:rsidP="005943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jest okres  od 27.10.202</w:t>
            </w:r>
            <w:r w:rsidR="00594373" w:rsidRPr="00873875">
              <w:rPr>
                <w:rFonts w:ascii="Arial" w:hAnsi="Arial" w:cs="Arial"/>
                <w:sz w:val="16"/>
                <w:szCs w:val="16"/>
              </w:rPr>
              <w:t>6</w:t>
            </w:r>
            <w:r w:rsidRPr="00873875">
              <w:rPr>
                <w:rFonts w:ascii="Arial" w:hAnsi="Arial" w:cs="Arial"/>
                <w:sz w:val="16"/>
                <w:szCs w:val="16"/>
              </w:rPr>
              <w:t>r. do 31.03.202</w:t>
            </w:r>
            <w:r w:rsidR="00594373" w:rsidRPr="00873875">
              <w:rPr>
                <w:rFonts w:ascii="Arial" w:hAnsi="Arial" w:cs="Arial"/>
                <w:sz w:val="16"/>
                <w:szCs w:val="16"/>
              </w:rPr>
              <w:t>7</w:t>
            </w:r>
            <w:r w:rsidRPr="00873875">
              <w:rPr>
                <w:rFonts w:ascii="Arial" w:hAnsi="Arial" w:cs="Arial"/>
                <w:sz w:val="16"/>
                <w:szCs w:val="16"/>
              </w:rPr>
              <w:t>r.,                  od 01.07.202</w:t>
            </w:r>
            <w:r w:rsidR="00594373" w:rsidRPr="00873875">
              <w:rPr>
                <w:rFonts w:ascii="Arial" w:hAnsi="Arial" w:cs="Arial"/>
                <w:sz w:val="16"/>
                <w:szCs w:val="16"/>
              </w:rPr>
              <w:t>7</w:t>
            </w:r>
            <w:r w:rsidRPr="00873875">
              <w:rPr>
                <w:rFonts w:ascii="Arial" w:hAnsi="Arial" w:cs="Arial"/>
                <w:sz w:val="16"/>
                <w:szCs w:val="16"/>
              </w:rPr>
              <w:t>r. do 31.03.202</w:t>
            </w:r>
            <w:r w:rsidR="00594373" w:rsidRPr="00873875">
              <w:rPr>
                <w:rFonts w:ascii="Arial" w:hAnsi="Arial" w:cs="Arial"/>
                <w:sz w:val="16"/>
                <w:szCs w:val="16"/>
              </w:rPr>
              <w:t>8</w:t>
            </w:r>
            <w:r w:rsidRPr="00873875">
              <w:rPr>
                <w:rFonts w:ascii="Arial" w:hAnsi="Arial" w:cs="Arial"/>
                <w:sz w:val="16"/>
                <w:szCs w:val="16"/>
              </w:rPr>
              <w:t>r. oraz w okresie   01.07.202</w:t>
            </w:r>
            <w:r w:rsidR="00594373" w:rsidRPr="00873875">
              <w:rPr>
                <w:rFonts w:ascii="Arial" w:hAnsi="Arial" w:cs="Arial"/>
                <w:sz w:val="16"/>
                <w:szCs w:val="16"/>
              </w:rPr>
              <w:t>8</w:t>
            </w:r>
            <w:r w:rsidRPr="00873875">
              <w:rPr>
                <w:rFonts w:ascii="Arial" w:hAnsi="Arial" w:cs="Arial"/>
                <w:sz w:val="16"/>
                <w:szCs w:val="16"/>
              </w:rPr>
              <w:t>r. do 26.10.202</w:t>
            </w:r>
            <w:r w:rsidR="00594373" w:rsidRPr="00873875">
              <w:rPr>
                <w:rFonts w:ascii="Arial" w:hAnsi="Arial" w:cs="Arial"/>
                <w:sz w:val="16"/>
                <w:szCs w:val="16"/>
              </w:rPr>
              <w:t>8</w:t>
            </w:r>
            <w:r w:rsidRPr="00873875">
              <w:rPr>
                <w:rFonts w:ascii="Arial" w:hAnsi="Arial" w:cs="Arial"/>
                <w:sz w:val="16"/>
                <w:szCs w:val="16"/>
              </w:rPr>
              <w:t>r.,              będzie miała postój w hangarze na Wyspie Wenecja którym, zawiaduje AZS Organizacja Środowiskowa.</w:t>
            </w:r>
          </w:p>
        </w:tc>
      </w:tr>
      <w:tr w:rsidR="00873875" w:rsidRPr="00873875" w14:paraId="11F0E02E" w14:textId="77777777" w:rsidTr="007551D2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5870" w14:textId="77777777" w:rsidR="00DA47C1" w:rsidRPr="00873875" w:rsidRDefault="00A521D9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A7B0F" w14:textId="77777777" w:rsidR="00DA47C1" w:rsidRPr="00873875" w:rsidRDefault="00A521D9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Jacht żaglowy klasy OMEGA POL-170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FB509" w14:textId="77777777" w:rsidR="00DA47C1" w:rsidRPr="00873875" w:rsidRDefault="00DA47C1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zatem traktować, jako okres potencjalnej eksploatacji.</w:t>
            </w:r>
          </w:p>
        </w:tc>
      </w:tr>
      <w:tr w:rsidR="00873875" w:rsidRPr="00873875" w14:paraId="3978FDD0" w14:textId="77777777" w:rsidTr="007551D2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0A3E" w14:textId="77777777" w:rsidR="00DA47C1" w:rsidRPr="00873875" w:rsidRDefault="00A521D9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DBF1" w14:textId="77777777" w:rsidR="00A521D9" w:rsidRPr="00873875" w:rsidRDefault="00A521D9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Jacht żaglowy klasy OMEGA POL-245"</w:t>
            </w:r>
          </w:p>
          <w:p w14:paraId="04608A37" w14:textId="77777777" w:rsidR="00DA47C1" w:rsidRPr="00873875" w:rsidRDefault="00A521D9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Jej Magnificencja"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31568" w14:textId="77777777" w:rsidR="00DA47C1" w:rsidRPr="00873875" w:rsidRDefault="00DA47C1" w:rsidP="00132E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zatem traktować, jako okres potencjalnej eksploatacji.</w:t>
            </w:r>
          </w:p>
        </w:tc>
      </w:tr>
      <w:tr w:rsidR="00873875" w:rsidRPr="00873875" w14:paraId="0D8D6FA2" w14:textId="77777777" w:rsidTr="00235262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F5E4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F2A28" w14:textId="57529749" w:rsidR="009817C5" w:rsidRPr="00873875" w:rsidRDefault="009817C5" w:rsidP="009817C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73875">
              <w:rPr>
                <w:rFonts w:ascii="Arial" w:hAnsi="Arial"/>
                <w:sz w:val="16"/>
                <w:szCs w:val="16"/>
              </w:rPr>
              <w:t>Łódź motorowa, robocza MUSTC-FAST1 z silnikiem spalinowym zaburtowym TOHATSU MFS75A ETL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123F5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traktować, jako okres potencjalnej eksploatacji.</w:t>
            </w:r>
          </w:p>
        </w:tc>
      </w:tr>
      <w:tr w:rsidR="00873875" w:rsidRPr="00873875" w14:paraId="75CB3761" w14:textId="77777777" w:rsidTr="00235262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569F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7D126" w14:textId="37C6440A" w:rsidR="009817C5" w:rsidRPr="00873875" w:rsidRDefault="009817C5" w:rsidP="009817C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73875">
              <w:rPr>
                <w:rFonts w:ascii="Arial" w:hAnsi="Arial"/>
                <w:sz w:val="16"/>
                <w:szCs w:val="16"/>
              </w:rPr>
              <w:t>Łódź motorowa, robocza  MUSTC-FREE</w:t>
            </w:r>
            <w:r w:rsidR="00E061DC">
              <w:rPr>
                <w:rFonts w:ascii="Arial" w:hAnsi="Arial"/>
                <w:sz w:val="16"/>
                <w:szCs w:val="16"/>
              </w:rPr>
              <w:t xml:space="preserve"> </w:t>
            </w:r>
            <w:r w:rsidRPr="00873875">
              <w:rPr>
                <w:rFonts w:ascii="Arial" w:hAnsi="Arial"/>
                <w:sz w:val="16"/>
                <w:szCs w:val="16"/>
              </w:rPr>
              <w:t xml:space="preserve">z silnikiem </w:t>
            </w:r>
            <w:proofErr w:type="spellStart"/>
            <w:r w:rsidRPr="00873875">
              <w:rPr>
                <w:rFonts w:ascii="Arial" w:hAnsi="Arial"/>
                <w:sz w:val="16"/>
                <w:szCs w:val="16"/>
              </w:rPr>
              <w:t>Bukhd</w:t>
            </w:r>
            <w:proofErr w:type="spellEnd"/>
            <w:r w:rsidRPr="00873875">
              <w:rPr>
                <w:rFonts w:ascii="Arial" w:hAnsi="Arial"/>
                <w:sz w:val="16"/>
                <w:szCs w:val="16"/>
              </w:rPr>
              <w:t xml:space="preserve"> DV29 RME FFB-1     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F9246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traktować, jako okres potencjalnej eksploatacji.</w:t>
            </w:r>
          </w:p>
        </w:tc>
      </w:tr>
      <w:tr w:rsidR="00873875" w:rsidRPr="00873875" w14:paraId="57B19DA7" w14:textId="77777777" w:rsidTr="00235262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8E09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DA43F" w14:textId="0DC10FEE" w:rsidR="009817C5" w:rsidRPr="00873875" w:rsidRDefault="009817C5" w:rsidP="009817C5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873875">
              <w:rPr>
                <w:rFonts w:ascii="Arial" w:hAnsi="Arial"/>
                <w:sz w:val="16"/>
                <w:szCs w:val="16"/>
              </w:rPr>
              <w:t>Łódź motorowa, robocza MUSTC-RESQ1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2C879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traktować, jako okres potencjalnej eksploatacji.</w:t>
            </w:r>
          </w:p>
        </w:tc>
      </w:tr>
      <w:tr w:rsidR="00873875" w:rsidRPr="00873875" w14:paraId="6FFCBFC4" w14:textId="77777777" w:rsidTr="00672AC5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BD7A8" w14:textId="63C2C9E9" w:rsidR="004577D9" w:rsidRPr="00873875" w:rsidRDefault="004577D9" w:rsidP="004577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300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EAD3115" w14:textId="6FA3AE95" w:rsidR="004577D9" w:rsidRPr="00873875" w:rsidRDefault="004577D9" w:rsidP="004577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/>
                <w:sz w:val="16"/>
                <w:szCs w:val="16"/>
              </w:rPr>
              <w:t>Jacht żaglowy klasy  OMEGA POL - 658</w:t>
            </w:r>
          </w:p>
        </w:tc>
        <w:tc>
          <w:tcPr>
            <w:tcW w:w="6364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540BF6F" w14:textId="756D8F59" w:rsidR="004577D9" w:rsidRPr="00873875" w:rsidRDefault="004577D9" w:rsidP="004577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zatem traktować, jako okres potencjalnej eksploatacji.</w:t>
            </w:r>
          </w:p>
        </w:tc>
      </w:tr>
      <w:tr w:rsidR="00873875" w:rsidRPr="00873875" w14:paraId="4F4AADFA" w14:textId="77777777" w:rsidTr="00672AC5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65045" w14:textId="2E61AF24" w:rsidR="004577D9" w:rsidRPr="00873875" w:rsidRDefault="004577D9" w:rsidP="004577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300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AD2354B" w14:textId="0721480A" w:rsidR="004577D9" w:rsidRPr="00873875" w:rsidRDefault="004577D9" w:rsidP="004577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/>
                <w:sz w:val="16"/>
                <w:szCs w:val="16"/>
              </w:rPr>
              <w:t>Jacht  żaglowy klasy  OMEGA POL -659</w:t>
            </w:r>
          </w:p>
        </w:tc>
        <w:tc>
          <w:tcPr>
            <w:tcW w:w="6364" w:type="dxa"/>
            <w:tcBorders>
              <w:top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D534A01" w14:textId="22D5611B" w:rsidR="004577D9" w:rsidRPr="00873875" w:rsidRDefault="004577D9" w:rsidP="004577D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jednostki, jest okres, w którym występuje zalodzenie obszaru pływania. Pozostały okres można zatem traktować, jako okres potencjalnej eksploatacji.</w:t>
            </w:r>
          </w:p>
        </w:tc>
      </w:tr>
      <w:tr w:rsidR="00873875" w:rsidRPr="00873875" w14:paraId="0A81487A" w14:textId="77777777" w:rsidTr="00DB5829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0F8709" w14:textId="3B9747D6" w:rsidR="0023435A" w:rsidRPr="00873875" w:rsidRDefault="0023435A" w:rsidP="002343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453B" w14:textId="6A66D565" w:rsidR="0023435A" w:rsidRPr="00873875" w:rsidRDefault="0023435A" w:rsidP="002343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robocza PM KARTOGRAF z silnikiem zaburtowym 60 KM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B89D90" w14:textId="2F81D91D" w:rsidR="0023435A" w:rsidRPr="00873875" w:rsidRDefault="0023435A" w:rsidP="002343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 xml:space="preserve">Eksploatacja zależna od badań nad autonomicznym ruchem obiektów pływających (projekt CEOP), łódź głównie przechowywana na przyczepie. </w:t>
            </w:r>
          </w:p>
        </w:tc>
      </w:tr>
      <w:tr w:rsidR="00873875" w:rsidRPr="00873875" w14:paraId="54FA79B7" w14:textId="77777777" w:rsidTr="00DB5829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EB27BA" w14:textId="13C82F00" w:rsidR="0023435A" w:rsidRPr="00873875" w:rsidRDefault="0023435A" w:rsidP="002343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3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5FF544" w14:textId="00247461" w:rsidR="0023435A" w:rsidRPr="00873875" w:rsidRDefault="0023435A" w:rsidP="002343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robocza PM SKRYBA z silnikiem zaburtowym 60 KM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5124B8" w14:textId="0BF221F3" w:rsidR="0023435A" w:rsidRPr="00873875" w:rsidRDefault="0023435A" w:rsidP="0023435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 xml:space="preserve">Eksploatacja zależna od badań nad autonomicznym ruchem obiektów pływających (projekt CEOP), łódź głównie przechowywana na przyczepie. </w:t>
            </w:r>
          </w:p>
        </w:tc>
      </w:tr>
      <w:tr w:rsidR="00873875" w:rsidRPr="00873875" w14:paraId="3A00EAEA" w14:textId="77777777" w:rsidTr="005B3496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F8941" w14:textId="346A90CA" w:rsidR="005B3496" w:rsidRPr="00873875" w:rsidRDefault="005B3496" w:rsidP="005B3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14CB8" w14:textId="112DD555" w:rsidR="005B3496" w:rsidRPr="00873875" w:rsidRDefault="005B3496" w:rsidP="005B3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Katamaran ALUTEC C8 "Akustyka"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8FAF9" w14:textId="653703AD" w:rsidR="005B3496" w:rsidRPr="00873875" w:rsidRDefault="005B3496" w:rsidP="005B34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Eksploatacja: początek wiosna (mniej więcej marzec) - początek zimy (koniec listopada), wyłączenie z eksploatacji: na okres zimy.</w:t>
            </w:r>
          </w:p>
        </w:tc>
      </w:tr>
      <w:tr w:rsidR="00873875" w:rsidRPr="00873875" w14:paraId="058D705C" w14:textId="77777777" w:rsidTr="009817C5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843F6" w14:textId="006885B0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40570" w14:textId="7C9A5333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 xml:space="preserve">Skuter Ratowniczy  KAWASAKI-CHO Jet </w:t>
            </w:r>
            <w:proofErr w:type="spellStart"/>
            <w:r w:rsidRPr="00873875">
              <w:rPr>
                <w:rFonts w:ascii="Arial" w:hAnsi="Arial" w:cs="Arial"/>
                <w:sz w:val="16"/>
                <w:szCs w:val="16"/>
              </w:rPr>
              <w:t>Ski</w:t>
            </w:r>
            <w:proofErr w:type="spellEnd"/>
            <w:r w:rsidRPr="00873875">
              <w:rPr>
                <w:rFonts w:ascii="Arial" w:hAnsi="Arial" w:cs="Arial"/>
                <w:sz w:val="16"/>
                <w:szCs w:val="16"/>
              </w:rPr>
              <w:t xml:space="preserve"> 1 - Moc silnika 112 kW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6B39A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Rejony żeglugi w żegludze śródlądowej: rejon 2 - obejmujący wody, na których może</w:t>
            </w:r>
          </w:p>
          <w:p w14:paraId="2FD50053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występować fala o wysokości do 1,2 m; do tego rejonu zalicza się Zalew Szczeciński,</w:t>
            </w:r>
          </w:p>
          <w:p w14:paraId="197A40C7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Zalew Kamieński, Zalew Wiślany, Zatokę Pucką, Zbiornik Włocławski oraz jeziora</w:t>
            </w:r>
          </w:p>
          <w:p w14:paraId="72C1880E" w14:textId="0213D6DB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Śniardwy, wewnętrzne wody morskie portu  Kołobrzeg, wody portu i redy Kołobrzeg.</w:t>
            </w:r>
          </w:p>
        </w:tc>
      </w:tr>
      <w:tr w:rsidR="00873875" w:rsidRPr="00873875" w14:paraId="4EDB3711" w14:textId="77777777" w:rsidTr="00594373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7E536" w14:textId="79514B7C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12707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motorowa ratownicza  z silnikiem 66,2 kW MUSTC-FAST-2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30C4A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jednostek pływających jest okres, w którym występuje zalodzenie obszaru pływania. Pozostały okres można traktować jako okres potencjalnej eksploatacji.</w:t>
            </w:r>
          </w:p>
        </w:tc>
      </w:tr>
      <w:tr w:rsidR="00873875" w:rsidRPr="00873875" w14:paraId="0D493F19" w14:textId="77777777" w:rsidTr="00594373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C6C41" w14:textId="5E17617C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D4BB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motorowa ratownicza z silnikiem 118 kW MUSTC-FAST-3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AB89D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jednostek pływających jest okres, w którym występuje zalodzenie obszaru pływania. Pozostały okres można traktować jako okres potencjalnej eksploatacji.</w:t>
            </w:r>
          </w:p>
        </w:tc>
      </w:tr>
      <w:tr w:rsidR="00873875" w:rsidRPr="00873875" w14:paraId="2123B134" w14:textId="77777777" w:rsidTr="00594373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65050" w14:textId="224A909D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3E9AC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motorowa ratownicza z silnikiem 20,6 kW MUSTC-LIFE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858CE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jednostek pływających jest okres, w którym występuje zalodzenie obszaru pływania. Pozostały okres można traktować jako okres potencjalnej eksploatacji.</w:t>
            </w:r>
          </w:p>
        </w:tc>
      </w:tr>
      <w:tr w:rsidR="00873875" w:rsidRPr="00873875" w14:paraId="5D130A85" w14:textId="77777777" w:rsidTr="00594373">
        <w:trPr>
          <w:gridAfter w:val="1"/>
          <w:wAfter w:w="883" w:type="dxa"/>
          <w:trHeight w:val="680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51CD9D" w14:textId="1D5969F0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9E2F0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Łódź motorowa ratownicza z silnikiem 103 kW MUSTC-ROCK</w:t>
            </w:r>
          </w:p>
        </w:tc>
        <w:tc>
          <w:tcPr>
            <w:tcW w:w="6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40866" w14:textId="77777777" w:rsidR="009817C5" w:rsidRPr="00873875" w:rsidRDefault="009817C5" w:rsidP="009817C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73875">
              <w:rPr>
                <w:rFonts w:ascii="Arial" w:hAnsi="Arial" w:cs="Arial"/>
                <w:sz w:val="16"/>
                <w:szCs w:val="16"/>
              </w:rPr>
              <w:t>Okresem wyłączenia z eksploatacji jednostek pływających jest okres, w którym występuje zalodzenie obszaru pływania. Pozostały okres można traktować jako okres potencjalnej eksploatacji.</w:t>
            </w:r>
          </w:p>
        </w:tc>
      </w:tr>
    </w:tbl>
    <w:p w14:paraId="53F9E563" w14:textId="77777777" w:rsidR="006455E1" w:rsidRPr="00873875" w:rsidRDefault="006455E1" w:rsidP="00132EAB">
      <w:pPr>
        <w:tabs>
          <w:tab w:val="left" w:pos="5416"/>
        </w:tabs>
        <w:jc w:val="both"/>
        <w:rPr>
          <w:rFonts w:ascii="Arial" w:hAnsi="Arial" w:cs="Arial"/>
          <w:sz w:val="20"/>
          <w:szCs w:val="20"/>
        </w:rPr>
      </w:pPr>
    </w:p>
    <w:sectPr w:rsidR="006455E1" w:rsidRPr="00873875" w:rsidSect="00ED39B0">
      <w:headerReference w:type="default" r:id="rId8"/>
      <w:footerReference w:type="even" r:id="rId9"/>
      <w:footerReference w:type="default" r:id="rId10"/>
      <w:pgSz w:w="11906" w:h="16838" w:code="9"/>
      <w:pgMar w:top="1276" w:right="849" w:bottom="851" w:left="1276" w:header="510" w:footer="4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79664" w14:textId="77777777" w:rsidR="00B048D5" w:rsidRDefault="00B048D5" w:rsidP="00DD4EC4">
      <w:r>
        <w:separator/>
      </w:r>
    </w:p>
  </w:endnote>
  <w:endnote w:type="continuationSeparator" w:id="0">
    <w:p w14:paraId="5DDDA70D" w14:textId="77777777" w:rsidR="00B048D5" w:rsidRDefault="00B048D5" w:rsidP="00DD4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D9AA" w14:textId="77777777" w:rsidR="001D669A" w:rsidRDefault="001D669A" w:rsidP="00691A0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12A10A2E" w14:textId="77777777" w:rsidR="001D669A" w:rsidRDefault="001D669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17264" w14:textId="77777777" w:rsidR="00683E71" w:rsidRPr="00EC3CA9" w:rsidRDefault="00683E71" w:rsidP="00ED39B0">
    <w:pPr>
      <w:pStyle w:val="Stopka"/>
      <w:spacing w:before="120"/>
      <w:jc w:val="center"/>
      <w:rPr>
        <w:rFonts w:ascii="Arial" w:hAnsi="Arial" w:cs="Arial"/>
        <w:sz w:val="20"/>
        <w:szCs w:val="20"/>
      </w:rPr>
    </w:pPr>
    <w:r w:rsidRPr="00EC3CA9">
      <w:rPr>
        <w:rFonts w:ascii="Arial" w:hAnsi="Arial" w:cs="Arial"/>
        <w:sz w:val="20"/>
        <w:szCs w:val="20"/>
        <w:lang w:val="pl-PL"/>
      </w:rPr>
      <w:t xml:space="preserve">Strona </w:t>
    </w:r>
    <w:r w:rsidRPr="00EC3CA9">
      <w:rPr>
        <w:rFonts w:ascii="Arial" w:hAnsi="Arial" w:cs="Arial"/>
        <w:b/>
        <w:bCs/>
        <w:sz w:val="20"/>
        <w:szCs w:val="20"/>
      </w:rPr>
      <w:fldChar w:fldCharType="begin"/>
    </w:r>
    <w:r w:rsidRPr="00EC3CA9">
      <w:rPr>
        <w:rFonts w:ascii="Arial" w:hAnsi="Arial" w:cs="Arial"/>
        <w:b/>
        <w:bCs/>
        <w:sz w:val="20"/>
        <w:szCs w:val="20"/>
      </w:rPr>
      <w:instrText>PAGE</w:instrText>
    </w:r>
    <w:r w:rsidRPr="00EC3CA9">
      <w:rPr>
        <w:rFonts w:ascii="Arial" w:hAnsi="Arial" w:cs="Arial"/>
        <w:b/>
        <w:bCs/>
        <w:sz w:val="20"/>
        <w:szCs w:val="20"/>
      </w:rPr>
      <w:fldChar w:fldCharType="separate"/>
    </w:r>
    <w:r w:rsidR="00EC3CA9">
      <w:rPr>
        <w:rFonts w:ascii="Arial" w:hAnsi="Arial" w:cs="Arial"/>
        <w:b/>
        <w:bCs/>
        <w:noProof/>
        <w:sz w:val="20"/>
        <w:szCs w:val="20"/>
      </w:rPr>
      <w:t>5</w:t>
    </w:r>
    <w:r w:rsidRPr="00EC3CA9">
      <w:rPr>
        <w:rFonts w:ascii="Arial" w:hAnsi="Arial" w:cs="Arial"/>
        <w:b/>
        <w:bCs/>
        <w:sz w:val="20"/>
        <w:szCs w:val="20"/>
      </w:rPr>
      <w:fldChar w:fldCharType="end"/>
    </w:r>
    <w:r w:rsidRPr="00EC3CA9">
      <w:rPr>
        <w:rFonts w:ascii="Arial" w:hAnsi="Arial" w:cs="Arial"/>
        <w:sz w:val="20"/>
        <w:szCs w:val="20"/>
        <w:lang w:val="pl-PL"/>
      </w:rPr>
      <w:t xml:space="preserve"> z </w:t>
    </w:r>
    <w:r w:rsidRPr="00EC3CA9">
      <w:rPr>
        <w:rFonts w:ascii="Arial" w:hAnsi="Arial" w:cs="Arial"/>
        <w:b/>
        <w:bCs/>
        <w:sz w:val="20"/>
        <w:szCs w:val="20"/>
      </w:rPr>
      <w:fldChar w:fldCharType="begin"/>
    </w:r>
    <w:r w:rsidRPr="00EC3CA9">
      <w:rPr>
        <w:rFonts w:ascii="Arial" w:hAnsi="Arial" w:cs="Arial"/>
        <w:b/>
        <w:bCs/>
        <w:sz w:val="20"/>
        <w:szCs w:val="20"/>
      </w:rPr>
      <w:instrText>NUMPAGES</w:instrText>
    </w:r>
    <w:r w:rsidRPr="00EC3CA9">
      <w:rPr>
        <w:rFonts w:ascii="Arial" w:hAnsi="Arial" w:cs="Arial"/>
        <w:b/>
        <w:bCs/>
        <w:sz w:val="20"/>
        <w:szCs w:val="20"/>
      </w:rPr>
      <w:fldChar w:fldCharType="separate"/>
    </w:r>
    <w:r w:rsidR="00EC3CA9">
      <w:rPr>
        <w:rFonts w:ascii="Arial" w:hAnsi="Arial" w:cs="Arial"/>
        <w:b/>
        <w:bCs/>
        <w:noProof/>
        <w:sz w:val="20"/>
        <w:szCs w:val="20"/>
      </w:rPr>
      <w:t>5</w:t>
    </w:r>
    <w:r w:rsidRPr="00EC3CA9">
      <w:rPr>
        <w:rFonts w:ascii="Arial" w:hAnsi="Arial" w:cs="Arial"/>
        <w:b/>
        <w:bCs/>
        <w:sz w:val="20"/>
        <w:szCs w:val="20"/>
      </w:rPr>
      <w:fldChar w:fldCharType="end"/>
    </w:r>
  </w:p>
  <w:p w14:paraId="021E5C45" w14:textId="77777777" w:rsidR="00683E71" w:rsidRDefault="00683E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89A26" w14:textId="77777777" w:rsidR="00B048D5" w:rsidRDefault="00B048D5" w:rsidP="00DD4EC4">
      <w:r>
        <w:separator/>
      </w:r>
    </w:p>
  </w:footnote>
  <w:footnote w:type="continuationSeparator" w:id="0">
    <w:p w14:paraId="73727858" w14:textId="77777777" w:rsidR="00B048D5" w:rsidRDefault="00B048D5" w:rsidP="00DD4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35227" w14:textId="4EE16B64" w:rsidR="00EC3CA9" w:rsidRPr="00EC3CA9" w:rsidRDefault="00491A5F">
    <w:pPr>
      <w:pStyle w:val="Nagwek"/>
      <w:rPr>
        <w:rFonts w:ascii="Arial" w:hAnsi="Arial" w:cs="Arial"/>
        <w:b/>
        <w:sz w:val="22"/>
        <w:szCs w:val="22"/>
        <w:lang w:val="pl-PL"/>
      </w:rPr>
    </w:pPr>
    <w:r w:rsidRPr="00984C08">
      <w:rPr>
        <w:rFonts w:ascii="Arial" w:hAnsi="Arial" w:cs="Arial"/>
        <w:b/>
        <w:sz w:val="22"/>
        <w:szCs w:val="22"/>
        <w:lang w:val="pl-PL"/>
      </w:rPr>
      <w:t>Załącznik</w:t>
    </w:r>
    <w:r w:rsidR="00984C08" w:rsidRPr="00984C08">
      <w:rPr>
        <w:rFonts w:ascii="Arial" w:hAnsi="Arial" w:cs="Arial"/>
        <w:b/>
        <w:sz w:val="22"/>
        <w:szCs w:val="22"/>
        <w:lang w:val="pl-PL"/>
      </w:rPr>
      <w:t xml:space="preserve"> nr </w:t>
    </w:r>
    <w:r w:rsidR="00984C08">
      <w:rPr>
        <w:rFonts w:ascii="Arial" w:hAnsi="Arial" w:cs="Arial"/>
        <w:b/>
        <w:sz w:val="22"/>
        <w:szCs w:val="22"/>
        <w:lang w:val="pl-PL"/>
      </w:rPr>
      <w:t>8</w:t>
    </w:r>
    <w:r w:rsidR="00984C08" w:rsidRPr="00984C08">
      <w:rPr>
        <w:rFonts w:ascii="Arial" w:hAnsi="Arial" w:cs="Arial"/>
        <w:b/>
        <w:sz w:val="22"/>
        <w:szCs w:val="22"/>
        <w:lang w:val="pl-PL"/>
      </w:rPr>
      <w:t xml:space="preserve"> do SWZ</w:t>
    </w:r>
    <w:r w:rsidR="00984C08">
      <w:rPr>
        <w:rFonts w:ascii="Arial" w:hAnsi="Arial" w:cs="Arial"/>
        <w:b/>
        <w:sz w:val="22"/>
        <w:szCs w:val="22"/>
        <w:lang w:val="pl-PL"/>
      </w:rPr>
      <w:t xml:space="preserve"> - </w:t>
    </w:r>
    <w:r w:rsidR="00EC3CA9">
      <w:rPr>
        <w:rFonts w:ascii="Arial" w:hAnsi="Arial" w:cs="Arial"/>
        <w:b/>
        <w:sz w:val="22"/>
        <w:szCs w:val="22"/>
        <w:lang w:val="pl-PL"/>
      </w:rPr>
      <w:t xml:space="preserve"> dane jednostek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/>
      </w:rPr>
    </w:lvl>
  </w:abstractNum>
  <w:abstractNum w:abstractNumId="4" w15:restartNumberingAfterBreak="0">
    <w:nsid w:val="00000005"/>
    <w:multiLevelType w:val="multilevel"/>
    <w:tmpl w:val="00000005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00000C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D"/>
    <w:multiLevelType w:val="multilevel"/>
    <w:tmpl w:val="0000000D"/>
    <w:name w:val="WW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A911AFA"/>
    <w:multiLevelType w:val="hybridMultilevel"/>
    <w:tmpl w:val="94FC283C"/>
    <w:lvl w:ilvl="0" w:tplc="DB889B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6D3DB6"/>
    <w:multiLevelType w:val="multilevel"/>
    <w:tmpl w:val="D892DD38"/>
    <w:lvl w:ilvl="0">
      <w:start w:val="1"/>
      <w:numFmt w:val="decimal"/>
      <w:pStyle w:val="Konsp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DB264AD"/>
    <w:multiLevelType w:val="hybridMultilevel"/>
    <w:tmpl w:val="2CECD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87CE8"/>
    <w:multiLevelType w:val="multilevel"/>
    <w:tmpl w:val="9828A31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</w:lvl>
  </w:abstractNum>
  <w:abstractNum w:abstractNumId="17" w15:restartNumberingAfterBreak="0">
    <w:nsid w:val="446A4B77"/>
    <w:multiLevelType w:val="hybridMultilevel"/>
    <w:tmpl w:val="98C8AA4A"/>
    <w:lvl w:ilvl="0" w:tplc="8E6C6D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7FF4B74"/>
    <w:multiLevelType w:val="multilevel"/>
    <w:tmpl w:val="E650298E"/>
    <w:name w:val="WW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9" w15:restartNumberingAfterBreak="0">
    <w:nsid w:val="502C742F"/>
    <w:multiLevelType w:val="multilevel"/>
    <w:tmpl w:val="E8523FC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color w:val="000000"/>
      </w:rPr>
    </w:lvl>
  </w:abstractNum>
  <w:abstractNum w:abstractNumId="20" w15:restartNumberingAfterBreak="0">
    <w:nsid w:val="55BE15B4"/>
    <w:multiLevelType w:val="multilevel"/>
    <w:tmpl w:val="4ADA1B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</w:lvl>
  </w:abstractNum>
  <w:abstractNum w:abstractNumId="21" w15:restartNumberingAfterBreak="0">
    <w:nsid w:val="61275C27"/>
    <w:multiLevelType w:val="multilevel"/>
    <w:tmpl w:val="28B4EFB0"/>
    <w:name w:val="WW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2" w15:restartNumberingAfterBreak="0">
    <w:nsid w:val="63FF0933"/>
    <w:multiLevelType w:val="multilevel"/>
    <w:tmpl w:val="3AA436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color w:val="000000"/>
      </w:rPr>
    </w:lvl>
  </w:abstractNum>
  <w:abstractNum w:abstractNumId="23" w15:restartNumberingAfterBreak="0">
    <w:nsid w:val="6C7D4D74"/>
    <w:multiLevelType w:val="multilevel"/>
    <w:tmpl w:val="5BD6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01926576">
    <w:abstractNumId w:val="14"/>
  </w:num>
  <w:num w:numId="2" w16cid:durableId="1221014166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5087159">
    <w:abstractNumId w:val="16"/>
  </w:num>
  <w:num w:numId="4" w16cid:durableId="317730642">
    <w:abstractNumId w:val="17"/>
  </w:num>
  <w:num w:numId="5" w16cid:durableId="136994128">
    <w:abstractNumId w:val="23"/>
  </w:num>
  <w:num w:numId="6" w16cid:durableId="529687969">
    <w:abstractNumId w:val="19"/>
  </w:num>
  <w:num w:numId="7" w16cid:durableId="519591982">
    <w:abstractNumId w:val="20"/>
  </w:num>
  <w:num w:numId="8" w16cid:durableId="577446430">
    <w:abstractNumId w:val="15"/>
  </w:num>
  <w:num w:numId="9" w16cid:durableId="435252600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178"/>
    <w:rsid w:val="000003D8"/>
    <w:rsid w:val="000021FD"/>
    <w:rsid w:val="00002949"/>
    <w:rsid w:val="00003A3B"/>
    <w:rsid w:val="0000422B"/>
    <w:rsid w:val="000056DE"/>
    <w:rsid w:val="00006388"/>
    <w:rsid w:val="00007824"/>
    <w:rsid w:val="0001598F"/>
    <w:rsid w:val="00016B20"/>
    <w:rsid w:val="000221FF"/>
    <w:rsid w:val="000225F2"/>
    <w:rsid w:val="0002789B"/>
    <w:rsid w:val="00030D7B"/>
    <w:rsid w:val="00031B45"/>
    <w:rsid w:val="00036E71"/>
    <w:rsid w:val="00046D45"/>
    <w:rsid w:val="00046FFF"/>
    <w:rsid w:val="000505CD"/>
    <w:rsid w:val="000535BF"/>
    <w:rsid w:val="00056208"/>
    <w:rsid w:val="00061798"/>
    <w:rsid w:val="00067033"/>
    <w:rsid w:val="00073A6B"/>
    <w:rsid w:val="00077C2A"/>
    <w:rsid w:val="000822B3"/>
    <w:rsid w:val="00083A34"/>
    <w:rsid w:val="000862E2"/>
    <w:rsid w:val="000913A7"/>
    <w:rsid w:val="00091CC4"/>
    <w:rsid w:val="000970D4"/>
    <w:rsid w:val="000A6033"/>
    <w:rsid w:val="000B01EB"/>
    <w:rsid w:val="000B24D3"/>
    <w:rsid w:val="000B293C"/>
    <w:rsid w:val="000B5848"/>
    <w:rsid w:val="000C3417"/>
    <w:rsid w:val="000E46A2"/>
    <w:rsid w:val="000F0A8C"/>
    <w:rsid w:val="000F2C8F"/>
    <w:rsid w:val="000F4718"/>
    <w:rsid w:val="000F4F3D"/>
    <w:rsid w:val="00105AA4"/>
    <w:rsid w:val="001078E7"/>
    <w:rsid w:val="001161E8"/>
    <w:rsid w:val="00121080"/>
    <w:rsid w:val="0012109F"/>
    <w:rsid w:val="00132EAB"/>
    <w:rsid w:val="00142F56"/>
    <w:rsid w:val="001449FD"/>
    <w:rsid w:val="00147728"/>
    <w:rsid w:val="00154E24"/>
    <w:rsid w:val="00157868"/>
    <w:rsid w:val="00162129"/>
    <w:rsid w:val="00163368"/>
    <w:rsid w:val="001677A4"/>
    <w:rsid w:val="00174F60"/>
    <w:rsid w:val="001755D2"/>
    <w:rsid w:val="001763C0"/>
    <w:rsid w:val="00196DE8"/>
    <w:rsid w:val="001A2F95"/>
    <w:rsid w:val="001A79AD"/>
    <w:rsid w:val="001B0742"/>
    <w:rsid w:val="001B240E"/>
    <w:rsid w:val="001B29F3"/>
    <w:rsid w:val="001B3A10"/>
    <w:rsid w:val="001B786D"/>
    <w:rsid w:val="001C053F"/>
    <w:rsid w:val="001C1650"/>
    <w:rsid w:val="001C23F5"/>
    <w:rsid w:val="001C56E1"/>
    <w:rsid w:val="001D49D4"/>
    <w:rsid w:val="001D59D4"/>
    <w:rsid w:val="001D669A"/>
    <w:rsid w:val="001E214D"/>
    <w:rsid w:val="001F3B6A"/>
    <w:rsid w:val="001F651F"/>
    <w:rsid w:val="00203ABB"/>
    <w:rsid w:val="002046C9"/>
    <w:rsid w:val="002079B4"/>
    <w:rsid w:val="00214523"/>
    <w:rsid w:val="002216AF"/>
    <w:rsid w:val="00221AD8"/>
    <w:rsid w:val="00222E77"/>
    <w:rsid w:val="0022375A"/>
    <w:rsid w:val="00226F0A"/>
    <w:rsid w:val="0023435A"/>
    <w:rsid w:val="0024271A"/>
    <w:rsid w:val="00242731"/>
    <w:rsid w:val="00247E02"/>
    <w:rsid w:val="00247F31"/>
    <w:rsid w:val="00252F39"/>
    <w:rsid w:val="00254BE8"/>
    <w:rsid w:val="00261CE5"/>
    <w:rsid w:val="002622C6"/>
    <w:rsid w:val="0027145D"/>
    <w:rsid w:val="00282662"/>
    <w:rsid w:val="00284304"/>
    <w:rsid w:val="002863C2"/>
    <w:rsid w:val="00294C41"/>
    <w:rsid w:val="002A0407"/>
    <w:rsid w:val="002A21B5"/>
    <w:rsid w:val="002B5D0B"/>
    <w:rsid w:val="002C211E"/>
    <w:rsid w:val="002C3EBE"/>
    <w:rsid w:val="002D3828"/>
    <w:rsid w:val="002D4841"/>
    <w:rsid w:val="002E2A7D"/>
    <w:rsid w:val="002E47B4"/>
    <w:rsid w:val="002E5D7B"/>
    <w:rsid w:val="002E717E"/>
    <w:rsid w:val="002F74F4"/>
    <w:rsid w:val="00302837"/>
    <w:rsid w:val="00303B2D"/>
    <w:rsid w:val="0030610D"/>
    <w:rsid w:val="00323A93"/>
    <w:rsid w:val="00325A19"/>
    <w:rsid w:val="00333704"/>
    <w:rsid w:val="003352DA"/>
    <w:rsid w:val="0034696F"/>
    <w:rsid w:val="00347812"/>
    <w:rsid w:val="00360B30"/>
    <w:rsid w:val="00373A54"/>
    <w:rsid w:val="00373F60"/>
    <w:rsid w:val="00374736"/>
    <w:rsid w:val="00394B37"/>
    <w:rsid w:val="003A27E6"/>
    <w:rsid w:val="003A298E"/>
    <w:rsid w:val="003B23E2"/>
    <w:rsid w:val="003B5955"/>
    <w:rsid w:val="003C0A79"/>
    <w:rsid w:val="003C210E"/>
    <w:rsid w:val="003C335B"/>
    <w:rsid w:val="003E040C"/>
    <w:rsid w:val="003E2AFA"/>
    <w:rsid w:val="003E5641"/>
    <w:rsid w:val="003E58A8"/>
    <w:rsid w:val="003E6046"/>
    <w:rsid w:val="003E678B"/>
    <w:rsid w:val="003F05D7"/>
    <w:rsid w:val="003F4736"/>
    <w:rsid w:val="00411231"/>
    <w:rsid w:val="00412A6C"/>
    <w:rsid w:val="0042096A"/>
    <w:rsid w:val="00420D25"/>
    <w:rsid w:val="0042488E"/>
    <w:rsid w:val="00432444"/>
    <w:rsid w:val="004355B3"/>
    <w:rsid w:val="0043654F"/>
    <w:rsid w:val="00442B66"/>
    <w:rsid w:val="004434F3"/>
    <w:rsid w:val="004460F0"/>
    <w:rsid w:val="0045578E"/>
    <w:rsid w:val="004577D9"/>
    <w:rsid w:val="004604E1"/>
    <w:rsid w:val="00466BAB"/>
    <w:rsid w:val="00472010"/>
    <w:rsid w:val="00472424"/>
    <w:rsid w:val="0047422E"/>
    <w:rsid w:val="0047583D"/>
    <w:rsid w:val="00480C44"/>
    <w:rsid w:val="00482CB9"/>
    <w:rsid w:val="00484D61"/>
    <w:rsid w:val="004867D9"/>
    <w:rsid w:val="004877B5"/>
    <w:rsid w:val="00491A5F"/>
    <w:rsid w:val="00491BCD"/>
    <w:rsid w:val="00491C8E"/>
    <w:rsid w:val="004966EB"/>
    <w:rsid w:val="004C558E"/>
    <w:rsid w:val="004D05DE"/>
    <w:rsid w:val="004E23E0"/>
    <w:rsid w:val="004E4C57"/>
    <w:rsid w:val="004F0102"/>
    <w:rsid w:val="004F15DA"/>
    <w:rsid w:val="004F4F52"/>
    <w:rsid w:val="004F6895"/>
    <w:rsid w:val="005018AA"/>
    <w:rsid w:val="00504886"/>
    <w:rsid w:val="00514E58"/>
    <w:rsid w:val="00515714"/>
    <w:rsid w:val="00517D22"/>
    <w:rsid w:val="00520B08"/>
    <w:rsid w:val="0052256E"/>
    <w:rsid w:val="005246E8"/>
    <w:rsid w:val="00524CD8"/>
    <w:rsid w:val="00535FCE"/>
    <w:rsid w:val="00542275"/>
    <w:rsid w:val="00546E7A"/>
    <w:rsid w:val="0055446E"/>
    <w:rsid w:val="00554B2C"/>
    <w:rsid w:val="00554E0E"/>
    <w:rsid w:val="005579D4"/>
    <w:rsid w:val="00560FD2"/>
    <w:rsid w:val="00562386"/>
    <w:rsid w:val="00563537"/>
    <w:rsid w:val="00564498"/>
    <w:rsid w:val="00585042"/>
    <w:rsid w:val="00594373"/>
    <w:rsid w:val="00595326"/>
    <w:rsid w:val="005A02AB"/>
    <w:rsid w:val="005A2EC3"/>
    <w:rsid w:val="005A4917"/>
    <w:rsid w:val="005B3496"/>
    <w:rsid w:val="005C38EC"/>
    <w:rsid w:val="005E449F"/>
    <w:rsid w:val="005E6F33"/>
    <w:rsid w:val="005F7174"/>
    <w:rsid w:val="00605C50"/>
    <w:rsid w:val="0060719F"/>
    <w:rsid w:val="00611B8F"/>
    <w:rsid w:val="00611F65"/>
    <w:rsid w:val="00612F58"/>
    <w:rsid w:val="00617A52"/>
    <w:rsid w:val="00617B7A"/>
    <w:rsid w:val="00620A0A"/>
    <w:rsid w:val="00630835"/>
    <w:rsid w:val="0063229D"/>
    <w:rsid w:val="00634487"/>
    <w:rsid w:val="006373A0"/>
    <w:rsid w:val="006455E1"/>
    <w:rsid w:val="006456C2"/>
    <w:rsid w:val="00647254"/>
    <w:rsid w:val="00647FE7"/>
    <w:rsid w:val="00656679"/>
    <w:rsid w:val="006571B5"/>
    <w:rsid w:val="00661320"/>
    <w:rsid w:val="006639EB"/>
    <w:rsid w:val="00670B23"/>
    <w:rsid w:val="00672AC5"/>
    <w:rsid w:val="006742E3"/>
    <w:rsid w:val="00674DFD"/>
    <w:rsid w:val="00677132"/>
    <w:rsid w:val="00683E71"/>
    <w:rsid w:val="0068621B"/>
    <w:rsid w:val="00691A0D"/>
    <w:rsid w:val="006939FA"/>
    <w:rsid w:val="006952F5"/>
    <w:rsid w:val="00696CD0"/>
    <w:rsid w:val="006A0224"/>
    <w:rsid w:val="006B0F1C"/>
    <w:rsid w:val="006B4876"/>
    <w:rsid w:val="006B568A"/>
    <w:rsid w:val="006C40A9"/>
    <w:rsid w:val="006D1330"/>
    <w:rsid w:val="006D68B8"/>
    <w:rsid w:val="006E0701"/>
    <w:rsid w:val="006E6773"/>
    <w:rsid w:val="006F02E5"/>
    <w:rsid w:val="006F0F80"/>
    <w:rsid w:val="006F1E85"/>
    <w:rsid w:val="006F679A"/>
    <w:rsid w:val="00707D0F"/>
    <w:rsid w:val="007166CB"/>
    <w:rsid w:val="00717B8B"/>
    <w:rsid w:val="00717CAC"/>
    <w:rsid w:val="007244BE"/>
    <w:rsid w:val="007319E2"/>
    <w:rsid w:val="00733EA0"/>
    <w:rsid w:val="00740F09"/>
    <w:rsid w:val="00742CD1"/>
    <w:rsid w:val="00743C42"/>
    <w:rsid w:val="00744A63"/>
    <w:rsid w:val="00745415"/>
    <w:rsid w:val="007551D2"/>
    <w:rsid w:val="00761960"/>
    <w:rsid w:val="00764153"/>
    <w:rsid w:val="007651BF"/>
    <w:rsid w:val="00771451"/>
    <w:rsid w:val="00772E7D"/>
    <w:rsid w:val="007739BB"/>
    <w:rsid w:val="00783BB6"/>
    <w:rsid w:val="00784749"/>
    <w:rsid w:val="00785DA5"/>
    <w:rsid w:val="00791646"/>
    <w:rsid w:val="00791672"/>
    <w:rsid w:val="00792125"/>
    <w:rsid w:val="0079549C"/>
    <w:rsid w:val="007A22A4"/>
    <w:rsid w:val="007A5446"/>
    <w:rsid w:val="007A63E5"/>
    <w:rsid w:val="007A66B9"/>
    <w:rsid w:val="007A6CE0"/>
    <w:rsid w:val="007C0F91"/>
    <w:rsid w:val="007C2795"/>
    <w:rsid w:val="007E144D"/>
    <w:rsid w:val="007F052B"/>
    <w:rsid w:val="007F2B73"/>
    <w:rsid w:val="008002C2"/>
    <w:rsid w:val="008030D1"/>
    <w:rsid w:val="00806D73"/>
    <w:rsid w:val="00822167"/>
    <w:rsid w:val="008237D4"/>
    <w:rsid w:val="008238AC"/>
    <w:rsid w:val="0082513B"/>
    <w:rsid w:val="00834969"/>
    <w:rsid w:val="00842DFC"/>
    <w:rsid w:val="00846970"/>
    <w:rsid w:val="0085096E"/>
    <w:rsid w:val="00870575"/>
    <w:rsid w:val="008709A9"/>
    <w:rsid w:val="00873875"/>
    <w:rsid w:val="00873B0F"/>
    <w:rsid w:val="008743A0"/>
    <w:rsid w:val="00877B7C"/>
    <w:rsid w:val="00877E27"/>
    <w:rsid w:val="00885CE1"/>
    <w:rsid w:val="00887030"/>
    <w:rsid w:val="00893C04"/>
    <w:rsid w:val="008A18E0"/>
    <w:rsid w:val="008A1F8A"/>
    <w:rsid w:val="008A3FD0"/>
    <w:rsid w:val="008B0718"/>
    <w:rsid w:val="008B40A7"/>
    <w:rsid w:val="008B4DCF"/>
    <w:rsid w:val="008C26A4"/>
    <w:rsid w:val="008D4E0B"/>
    <w:rsid w:val="008E0FB2"/>
    <w:rsid w:val="008E4748"/>
    <w:rsid w:val="008E478B"/>
    <w:rsid w:val="008E5B5E"/>
    <w:rsid w:val="008F16B3"/>
    <w:rsid w:val="008F5981"/>
    <w:rsid w:val="008F6137"/>
    <w:rsid w:val="00900256"/>
    <w:rsid w:val="009078E1"/>
    <w:rsid w:val="00917518"/>
    <w:rsid w:val="00920AD3"/>
    <w:rsid w:val="00932D18"/>
    <w:rsid w:val="00934043"/>
    <w:rsid w:val="00937483"/>
    <w:rsid w:val="009443C1"/>
    <w:rsid w:val="0095548C"/>
    <w:rsid w:val="00964BBE"/>
    <w:rsid w:val="009656A5"/>
    <w:rsid w:val="00965732"/>
    <w:rsid w:val="0096714E"/>
    <w:rsid w:val="009817C5"/>
    <w:rsid w:val="0098251E"/>
    <w:rsid w:val="00984178"/>
    <w:rsid w:val="00984C08"/>
    <w:rsid w:val="0099579D"/>
    <w:rsid w:val="00996907"/>
    <w:rsid w:val="009A2E9C"/>
    <w:rsid w:val="009A40CD"/>
    <w:rsid w:val="009A4773"/>
    <w:rsid w:val="009A62EB"/>
    <w:rsid w:val="009C0FA8"/>
    <w:rsid w:val="009C7C6B"/>
    <w:rsid w:val="009D1586"/>
    <w:rsid w:val="009D7593"/>
    <w:rsid w:val="009E0B39"/>
    <w:rsid w:val="009E3C71"/>
    <w:rsid w:val="009E71E9"/>
    <w:rsid w:val="009F01FC"/>
    <w:rsid w:val="00A014C4"/>
    <w:rsid w:val="00A03B62"/>
    <w:rsid w:val="00A07226"/>
    <w:rsid w:val="00A10FDE"/>
    <w:rsid w:val="00A110D2"/>
    <w:rsid w:val="00A11A4B"/>
    <w:rsid w:val="00A12A5E"/>
    <w:rsid w:val="00A13FDF"/>
    <w:rsid w:val="00A15A40"/>
    <w:rsid w:val="00A23B07"/>
    <w:rsid w:val="00A25797"/>
    <w:rsid w:val="00A2659D"/>
    <w:rsid w:val="00A36310"/>
    <w:rsid w:val="00A46B94"/>
    <w:rsid w:val="00A521D9"/>
    <w:rsid w:val="00A52B25"/>
    <w:rsid w:val="00A75EAC"/>
    <w:rsid w:val="00A812C7"/>
    <w:rsid w:val="00A8215E"/>
    <w:rsid w:val="00A83D61"/>
    <w:rsid w:val="00A916EA"/>
    <w:rsid w:val="00A9189A"/>
    <w:rsid w:val="00AA038D"/>
    <w:rsid w:val="00AA338B"/>
    <w:rsid w:val="00AB08B1"/>
    <w:rsid w:val="00AB2FAB"/>
    <w:rsid w:val="00AC5AA9"/>
    <w:rsid w:val="00AE12C7"/>
    <w:rsid w:val="00AF4152"/>
    <w:rsid w:val="00AF44E8"/>
    <w:rsid w:val="00AF4A6C"/>
    <w:rsid w:val="00AF69BF"/>
    <w:rsid w:val="00B048D5"/>
    <w:rsid w:val="00B10EB3"/>
    <w:rsid w:val="00B20D75"/>
    <w:rsid w:val="00B222DE"/>
    <w:rsid w:val="00B263FF"/>
    <w:rsid w:val="00B27153"/>
    <w:rsid w:val="00B32620"/>
    <w:rsid w:val="00B34072"/>
    <w:rsid w:val="00B352D3"/>
    <w:rsid w:val="00B44D87"/>
    <w:rsid w:val="00B468C1"/>
    <w:rsid w:val="00B55052"/>
    <w:rsid w:val="00B55FE3"/>
    <w:rsid w:val="00B6040D"/>
    <w:rsid w:val="00B6179B"/>
    <w:rsid w:val="00B657A2"/>
    <w:rsid w:val="00B73FF9"/>
    <w:rsid w:val="00B8133C"/>
    <w:rsid w:val="00B834CA"/>
    <w:rsid w:val="00B84216"/>
    <w:rsid w:val="00BB14C6"/>
    <w:rsid w:val="00BB354F"/>
    <w:rsid w:val="00BB3EC4"/>
    <w:rsid w:val="00BB7380"/>
    <w:rsid w:val="00BC4F25"/>
    <w:rsid w:val="00BC6918"/>
    <w:rsid w:val="00BC7254"/>
    <w:rsid w:val="00BD4A79"/>
    <w:rsid w:val="00BD4B5B"/>
    <w:rsid w:val="00BE3B1B"/>
    <w:rsid w:val="00BE7769"/>
    <w:rsid w:val="00BE7F0C"/>
    <w:rsid w:val="00BF0C7A"/>
    <w:rsid w:val="00BF6325"/>
    <w:rsid w:val="00BF6A1F"/>
    <w:rsid w:val="00BF77BD"/>
    <w:rsid w:val="00C00C18"/>
    <w:rsid w:val="00C00F60"/>
    <w:rsid w:val="00C110B2"/>
    <w:rsid w:val="00C12CD5"/>
    <w:rsid w:val="00C13FD5"/>
    <w:rsid w:val="00C14114"/>
    <w:rsid w:val="00C24C26"/>
    <w:rsid w:val="00C3009A"/>
    <w:rsid w:val="00C317AB"/>
    <w:rsid w:val="00C32F09"/>
    <w:rsid w:val="00C35A94"/>
    <w:rsid w:val="00C35CBA"/>
    <w:rsid w:val="00C401AA"/>
    <w:rsid w:val="00C43384"/>
    <w:rsid w:val="00C447DA"/>
    <w:rsid w:val="00C56D26"/>
    <w:rsid w:val="00C67A55"/>
    <w:rsid w:val="00C76A78"/>
    <w:rsid w:val="00C93169"/>
    <w:rsid w:val="00C941DA"/>
    <w:rsid w:val="00C95B59"/>
    <w:rsid w:val="00CA3380"/>
    <w:rsid w:val="00CA7749"/>
    <w:rsid w:val="00CB45E4"/>
    <w:rsid w:val="00CB5D3A"/>
    <w:rsid w:val="00CD2B75"/>
    <w:rsid w:val="00CE174E"/>
    <w:rsid w:val="00CE23F3"/>
    <w:rsid w:val="00CF1243"/>
    <w:rsid w:val="00CF586A"/>
    <w:rsid w:val="00CF7941"/>
    <w:rsid w:val="00D03958"/>
    <w:rsid w:val="00D1087F"/>
    <w:rsid w:val="00D11040"/>
    <w:rsid w:val="00D1369B"/>
    <w:rsid w:val="00D16E6B"/>
    <w:rsid w:val="00D220D1"/>
    <w:rsid w:val="00D2263A"/>
    <w:rsid w:val="00D34DBF"/>
    <w:rsid w:val="00D447B9"/>
    <w:rsid w:val="00D76666"/>
    <w:rsid w:val="00D8775E"/>
    <w:rsid w:val="00D877C0"/>
    <w:rsid w:val="00D91068"/>
    <w:rsid w:val="00D920E9"/>
    <w:rsid w:val="00D92D7E"/>
    <w:rsid w:val="00D95B43"/>
    <w:rsid w:val="00DA47C1"/>
    <w:rsid w:val="00DB2FEF"/>
    <w:rsid w:val="00DB3CDF"/>
    <w:rsid w:val="00DB7A38"/>
    <w:rsid w:val="00DC3627"/>
    <w:rsid w:val="00DD3B53"/>
    <w:rsid w:val="00DD4EC4"/>
    <w:rsid w:val="00DE62BF"/>
    <w:rsid w:val="00DE6589"/>
    <w:rsid w:val="00DF375B"/>
    <w:rsid w:val="00E0439A"/>
    <w:rsid w:val="00E0467D"/>
    <w:rsid w:val="00E05999"/>
    <w:rsid w:val="00E061DC"/>
    <w:rsid w:val="00E16269"/>
    <w:rsid w:val="00E2190E"/>
    <w:rsid w:val="00E35177"/>
    <w:rsid w:val="00E37B58"/>
    <w:rsid w:val="00E425C6"/>
    <w:rsid w:val="00E513E4"/>
    <w:rsid w:val="00E52E42"/>
    <w:rsid w:val="00E536EE"/>
    <w:rsid w:val="00E56C14"/>
    <w:rsid w:val="00E66B91"/>
    <w:rsid w:val="00E7477E"/>
    <w:rsid w:val="00E751DD"/>
    <w:rsid w:val="00E76D5B"/>
    <w:rsid w:val="00E82035"/>
    <w:rsid w:val="00E838C1"/>
    <w:rsid w:val="00E94DCC"/>
    <w:rsid w:val="00E95E79"/>
    <w:rsid w:val="00E9634A"/>
    <w:rsid w:val="00EA0562"/>
    <w:rsid w:val="00EA2893"/>
    <w:rsid w:val="00EB5E21"/>
    <w:rsid w:val="00EC2DD1"/>
    <w:rsid w:val="00EC3CA9"/>
    <w:rsid w:val="00ED39B0"/>
    <w:rsid w:val="00ED61AF"/>
    <w:rsid w:val="00EE63D0"/>
    <w:rsid w:val="00EF6906"/>
    <w:rsid w:val="00F000EB"/>
    <w:rsid w:val="00F01A3B"/>
    <w:rsid w:val="00F0250D"/>
    <w:rsid w:val="00F0323B"/>
    <w:rsid w:val="00F035E3"/>
    <w:rsid w:val="00F06CFB"/>
    <w:rsid w:val="00F12EE4"/>
    <w:rsid w:val="00F16649"/>
    <w:rsid w:val="00F249E5"/>
    <w:rsid w:val="00F25CE6"/>
    <w:rsid w:val="00F26502"/>
    <w:rsid w:val="00F31499"/>
    <w:rsid w:val="00F340E1"/>
    <w:rsid w:val="00F3569C"/>
    <w:rsid w:val="00F46D96"/>
    <w:rsid w:val="00F5008F"/>
    <w:rsid w:val="00F62558"/>
    <w:rsid w:val="00F67B6E"/>
    <w:rsid w:val="00F704EF"/>
    <w:rsid w:val="00F711A8"/>
    <w:rsid w:val="00F80428"/>
    <w:rsid w:val="00F83A20"/>
    <w:rsid w:val="00F91CF3"/>
    <w:rsid w:val="00F96FD9"/>
    <w:rsid w:val="00FA20B1"/>
    <w:rsid w:val="00FB07F8"/>
    <w:rsid w:val="00FB2036"/>
    <w:rsid w:val="00FB3BE7"/>
    <w:rsid w:val="00FB6FB6"/>
    <w:rsid w:val="00FC2AC7"/>
    <w:rsid w:val="00FC2E8C"/>
    <w:rsid w:val="00FC4337"/>
    <w:rsid w:val="00FC7EB2"/>
    <w:rsid w:val="00FD28F0"/>
    <w:rsid w:val="00FD56E4"/>
    <w:rsid w:val="00FE739D"/>
    <w:rsid w:val="00FE747D"/>
    <w:rsid w:val="00FE7815"/>
    <w:rsid w:val="00FF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C5F279"/>
  <w15:chartTrackingRefBased/>
  <w15:docId w15:val="{BF906B6D-0655-408A-B8E5-BFEF71883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iPriority="9" w:unhideWhenUsed="1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17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84178"/>
    <w:pPr>
      <w:keepNext/>
      <w:jc w:val="both"/>
      <w:outlineLvl w:val="0"/>
    </w:pPr>
    <w:rPr>
      <w:rFonts w:eastAsia="Calibri"/>
      <w:b/>
      <w:bCs/>
      <w:color w:val="000000"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84178"/>
    <w:pPr>
      <w:keepNext/>
      <w:jc w:val="center"/>
      <w:outlineLvl w:val="1"/>
    </w:pPr>
    <w:rPr>
      <w:rFonts w:eastAsia="Calibri"/>
      <w:b/>
      <w:bCs/>
      <w:color w:val="000000"/>
      <w:sz w:val="20"/>
      <w:szCs w:val="20"/>
      <w:lang w:val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4178"/>
    <w:pPr>
      <w:keepNext/>
      <w:jc w:val="center"/>
      <w:outlineLvl w:val="2"/>
    </w:pPr>
    <w:rPr>
      <w:rFonts w:eastAsia="Calibri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841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00"/>
      <w:jc w:val="both"/>
      <w:outlineLvl w:val="3"/>
    </w:pPr>
    <w:rPr>
      <w:rFonts w:eastAsia="Calibri"/>
      <w:b/>
      <w:bCs/>
      <w:color w:val="000000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2EAB"/>
    <w:pPr>
      <w:keepNext/>
      <w:tabs>
        <w:tab w:val="left" w:pos="5416"/>
      </w:tabs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84178"/>
    <w:pPr>
      <w:keepNext/>
      <w:spacing w:line="320" w:lineRule="exact"/>
      <w:outlineLvl w:val="5"/>
    </w:pPr>
    <w:rPr>
      <w:rFonts w:eastAsia="Calibri"/>
      <w:b/>
      <w:b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9841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260"/>
      </w:tabs>
      <w:outlineLvl w:val="7"/>
    </w:pPr>
    <w:rPr>
      <w:rFonts w:eastAsia="Calibri"/>
      <w:b/>
      <w:bCs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841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  <w:outlineLvl w:val="8"/>
    </w:pPr>
    <w:rPr>
      <w:rFonts w:eastAsia="Calibri"/>
      <w:b/>
      <w:bCs/>
      <w:color w:val="00000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984178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rsid w:val="00984178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Nagwek3Znak">
    <w:name w:val="Nagłówek 3 Znak"/>
    <w:link w:val="Nagwek3"/>
    <w:uiPriority w:val="99"/>
    <w:rsid w:val="00984178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4Znak">
    <w:name w:val="Nagłówek 4 Znak"/>
    <w:link w:val="Nagwek4"/>
    <w:uiPriority w:val="99"/>
    <w:rsid w:val="00984178"/>
    <w:rPr>
      <w:rFonts w:ascii="Times New Roman" w:hAnsi="Times New Roman" w:cs="Times New Roman"/>
      <w:b/>
      <w:bCs/>
      <w:color w:val="000000"/>
      <w:sz w:val="20"/>
      <w:szCs w:val="20"/>
      <w:shd w:val="clear" w:color="auto" w:fill="FFFF00"/>
    </w:rPr>
  </w:style>
  <w:style w:type="character" w:customStyle="1" w:styleId="Nagwek6Znak">
    <w:name w:val="Nagłówek 6 Znak"/>
    <w:link w:val="Nagwek6"/>
    <w:uiPriority w:val="99"/>
    <w:rsid w:val="00984178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8Znak">
    <w:name w:val="Nagłówek 8 Znak"/>
    <w:link w:val="Nagwek8"/>
    <w:uiPriority w:val="99"/>
    <w:rsid w:val="00984178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9Znak">
    <w:name w:val="Nagłówek 9 Znak"/>
    <w:link w:val="Nagwek9"/>
    <w:uiPriority w:val="99"/>
    <w:rsid w:val="00984178"/>
    <w:rPr>
      <w:rFonts w:ascii="Times New Roman" w:hAnsi="Times New Roman" w:cs="Times New Roman"/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984178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NagwekZnak">
    <w:name w:val="Nagłówek Znak"/>
    <w:link w:val="Nagwek"/>
    <w:uiPriority w:val="99"/>
    <w:rsid w:val="0098417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4178"/>
    <w:pPr>
      <w:tabs>
        <w:tab w:val="center" w:pos="4536"/>
        <w:tab w:val="right" w:pos="9072"/>
      </w:tabs>
    </w:pPr>
    <w:rPr>
      <w:rFonts w:eastAsia="Calibri"/>
      <w:lang w:val="x-none"/>
    </w:rPr>
  </w:style>
  <w:style w:type="character" w:customStyle="1" w:styleId="StopkaZnak">
    <w:name w:val="Stopka Znak"/>
    <w:link w:val="Stopka"/>
    <w:uiPriority w:val="99"/>
    <w:rsid w:val="0098417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984178"/>
    <w:pPr>
      <w:tabs>
        <w:tab w:val="left" w:pos="0"/>
      </w:tabs>
      <w:jc w:val="both"/>
    </w:pPr>
  </w:style>
  <w:style w:type="paragraph" w:styleId="Tekstpodstawowy">
    <w:name w:val="Body Text"/>
    <w:basedOn w:val="Normalny"/>
    <w:link w:val="TekstpodstawowyZnak"/>
    <w:uiPriority w:val="99"/>
    <w:rsid w:val="00984178"/>
    <w:pPr>
      <w:tabs>
        <w:tab w:val="left" w:pos="567"/>
      </w:tabs>
      <w:jc w:val="both"/>
    </w:pPr>
    <w:rPr>
      <w:rFonts w:eastAsia="Calibri"/>
      <w:b/>
      <w:bCs/>
      <w:sz w:val="20"/>
      <w:szCs w:val="20"/>
      <w:lang w:val="x-none"/>
    </w:rPr>
  </w:style>
  <w:style w:type="character" w:customStyle="1" w:styleId="TekstpodstawowyZnak">
    <w:name w:val="Tekst podstawowy Znak"/>
    <w:link w:val="Tekstpodstawowy"/>
    <w:uiPriority w:val="99"/>
    <w:rsid w:val="00984178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984178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uiPriority w:val="99"/>
    <w:rsid w:val="00984178"/>
    <w:rPr>
      <w:rFonts w:ascii="Courier New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984178"/>
    <w:rPr>
      <w:rFonts w:eastAsia="Calibri"/>
      <w:sz w:val="20"/>
      <w:szCs w:val="20"/>
      <w:lang w:val="x-none"/>
    </w:rPr>
  </w:style>
  <w:style w:type="character" w:customStyle="1" w:styleId="Tekstpodstawowy2Znak">
    <w:name w:val="Tekst podstawowy 2 Znak"/>
    <w:link w:val="Tekstpodstawowy2"/>
    <w:uiPriority w:val="99"/>
    <w:rsid w:val="00984178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984178"/>
    <w:pPr>
      <w:jc w:val="both"/>
    </w:pPr>
    <w:rPr>
      <w:rFonts w:eastAsia="Calibri"/>
      <w:b/>
      <w:bCs/>
      <w:sz w:val="20"/>
      <w:szCs w:val="20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984178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uiPriority w:val="99"/>
    <w:rsid w:val="00984178"/>
    <w:rPr>
      <w:color w:val="0000FF"/>
      <w:u w:val="single"/>
    </w:rPr>
  </w:style>
  <w:style w:type="character" w:customStyle="1" w:styleId="dane1">
    <w:name w:val="dane1"/>
    <w:uiPriority w:val="99"/>
    <w:rsid w:val="00984178"/>
    <w:rPr>
      <w:color w:val="0000CD"/>
    </w:rPr>
  </w:style>
  <w:style w:type="character" w:customStyle="1" w:styleId="dane">
    <w:name w:val="dane"/>
    <w:basedOn w:val="Domylnaczcionkaakapitu"/>
    <w:uiPriority w:val="99"/>
    <w:rsid w:val="00984178"/>
  </w:style>
  <w:style w:type="paragraph" w:styleId="Akapitzlist">
    <w:name w:val="List Paragraph"/>
    <w:basedOn w:val="Normalny"/>
    <w:uiPriority w:val="34"/>
    <w:qFormat/>
    <w:rsid w:val="00984178"/>
    <w:pPr>
      <w:ind w:left="708"/>
    </w:pPr>
    <w:rPr>
      <w:sz w:val="20"/>
      <w:szCs w:val="20"/>
    </w:rPr>
  </w:style>
  <w:style w:type="paragraph" w:customStyle="1" w:styleId="Konspn">
    <w:name w:val="Konspn"/>
    <w:basedOn w:val="Normalny"/>
    <w:uiPriority w:val="99"/>
    <w:rsid w:val="00984178"/>
    <w:pPr>
      <w:numPr>
        <w:numId w:val="1"/>
      </w:numPr>
      <w:suppressAutoHyphens/>
      <w:spacing w:line="360" w:lineRule="auto"/>
      <w:jc w:val="both"/>
    </w:pPr>
    <w:rPr>
      <w:lang w:eastAsia="ar-SA"/>
    </w:rPr>
  </w:style>
  <w:style w:type="paragraph" w:customStyle="1" w:styleId="Default">
    <w:name w:val="Default"/>
    <w:rsid w:val="0098417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984178"/>
    <w:pPr>
      <w:numPr>
        <w:ilvl w:val="1"/>
      </w:numPr>
      <w:spacing w:after="200" w:line="276" w:lineRule="auto"/>
    </w:pPr>
    <w:rPr>
      <w:rFonts w:ascii="Cambria" w:eastAsia="Calibri" w:hAnsi="Cambria"/>
      <w:i/>
      <w:iCs/>
      <w:color w:val="4F81BD"/>
      <w:spacing w:val="15"/>
      <w:lang w:val="x-none" w:eastAsia="x-none"/>
    </w:rPr>
  </w:style>
  <w:style w:type="character" w:customStyle="1" w:styleId="PodtytuZnak">
    <w:name w:val="Podtytuł Znak"/>
    <w:link w:val="Podtytu"/>
    <w:uiPriority w:val="99"/>
    <w:rsid w:val="00984178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Odwoaniedokomentarza">
    <w:name w:val="annotation reference"/>
    <w:uiPriority w:val="99"/>
    <w:semiHidden/>
    <w:rsid w:val="009841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84178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984178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84178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984178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984178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984178"/>
    <w:rPr>
      <w:rFonts w:ascii="Tahoma" w:hAnsi="Tahoma" w:cs="Tahoma"/>
      <w:sz w:val="16"/>
      <w:szCs w:val="16"/>
    </w:rPr>
  </w:style>
  <w:style w:type="paragraph" w:customStyle="1" w:styleId="Bezodstpw1">
    <w:name w:val="Bez odstępów1"/>
    <w:uiPriority w:val="99"/>
    <w:rsid w:val="00984178"/>
    <w:rPr>
      <w:rFonts w:eastAsia="Times New Roman" w:cs="Calibri"/>
      <w:sz w:val="22"/>
      <w:szCs w:val="22"/>
      <w:lang w:eastAsia="en-US"/>
    </w:rPr>
  </w:style>
  <w:style w:type="character" w:customStyle="1" w:styleId="bold">
    <w:name w:val="bold"/>
    <w:uiPriority w:val="99"/>
    <w:rsid w:val="00984178"/>
  </w:style>
  <w:style w:type="paragraph" w:customStyle="1" w:styleId="msonormalcxspdrugie">
    <w:name w:val="msonormalcxspdrugie"/>
    <w:basedOn w:val="Normalny"/>
    <w:uiPriority w:val="99"/>
    <w:rsid w:val="00984178"/>
    <w:pPr>
      <w:spacing w:before="100" w:beforeAutospacing="1" w:after="100" w:afterAutospacing="1"/>
    </w:pPr>
  </w:style>
  <w:style w:type="character" w:styleId="Numerstrony">
    <w:name w:val="page number"/>
    <w:basedOn w:val="Domylnaczcionkaakapitu"/>
    <w:uiPriority w:val="99"/>
    <w:rsid w:val="00984178"/>
  </w:style>
  <w:style w:type="paragraph" w:customStyle="1" w:styleId="Bezodstpw2">
    <w:name w:val="Bez odstępów2"/>
    <w:uiPriority w:val="99"/>
    <w:rsid w:val="00984178"/>
    <w:rPr>
      <w:rFonts w:eastAsia="Times New Roman" w:cs="Calibri"/>
      <w:sz w:val="22"/>
      <w:szCs w:val="22"/>
      <w:lang w:eastAsia="en-US"/>
    </w:rPr>
  </w:style>
  <w:style w:type="character" w:customStyle="1" w:styleId="FontStyle18">
    <w:name w:val="Font Style18"/>
    <w:uiPriority w:val="99"/>
    <w:rsid w:val="00984178"/>
    <w:rPr>
      <w:rFonts w:ascii="Times New Roman" w:hAnsi="Times New Roman" w:cs="Times New Roman"/>
      <w:sz w:val="22"/>
      <w:szCs w:val="22"/>
    </w:rPr>
  </w:style>
  <w:style w:type="paragraph" w:customStyle="1" w:styleId="NoSpacing1">
    <w:name w:val="No Spacing1"/>
    <w:uiPriority w:val="99"/>
    <w:rsid w:val="00984178"/>
    <w:rPr>
      <w:rFonts w:cs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984178"/>
    <w:pPr>
      <w:ind w:left="708"/>
      <w:jc w:val="both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84178"/>
    <w:rPr>
      <w:rFonts w:ascii="Times New Roman" w:hAnsi="Times New Roman" w:cs="Times New Roman"/>
      <w:b/>
      <w:bCs/>
      <w:sz w:val="20"/>
      <w:szCs w:val="20"/>
    </w:rPr>
  </w:style>
  <w:style w:type="paragraph" w:customStyle="1" w:styleId="pkt">
    <w:name w:val="pkt"/>
    <w:basedOn w:val="Normalny"/>
    <w:uiPriority w:val="99"/>
    <w:rsid w:val="00984178"/>
    <w:pPr>
      <w:spacing w:before="60" w:after="60"/>
      <w:ind w:left="851" w:hanging="295"/>
      <w:jc w:val="both"/>
    </w:pPr>
  </w:style>
  <w:style w:type="paragraph" w:styleId="NormalnyWeb">
    <w:name w:val="Normal (Web)"/>
    <w:basedOn w:val="Normalny"/>
    <w:uiPriority w:val="99"/>
    <w:rsid w:val="00984178"/>
    <w:pPr>
      <w:spacing w:before="100" w:after="100"/>
      <w:jc w:val="both"/>
    </w:pPr>
    <w:rPr>
      <w:sz w:val="20"/>
      <w:szCs w:val="20"/>
    </w:rPr>
  </w:style>
  <w:style w:type="paragraph" w:customStyle="1" w:styleId="41">
    <w:name w:val="4.1`"/>
    <w:basedOn w:val="Normalny"/>
    <w:uiPriority w:val="99"/>
    <w:rsid w:val="00984178"/>
    <w:pPr>
      <w:spacing w:before="40" w:after="40"/>
      <w:jc w:val="both"/>
    </w:pPr>
    <w:rPr>
      <w:color w:val="000000"/>
    </w:rPr>
  </w:style>
  <w:style w:type="paragraph" w:customStyle="1" w:styleId="Tekstpodstawowywcity1">
    <w:name w:val="Tekst podstawowy wcięty1"/>
    <w:basedOn w:val="Normalny"/>
    <w:uiPriority w:val="99"/>
    <w:rsid w:val="00984178"/>
    <w:pPr>
      <w:ind w:left="426"/>
      <w:jc w:val="both"/>
    </w:pPr>
    <w:rPr>
      <w:color w:val="000000"/>
      <w:sz w:val="20"/>
      <w:szCs w:val="20"/>
    </w:rPr>
  </w:style>
  <w:style w:type="paragraph" w:styleId="Bezodstpw">
    <w:name w:val="No Spacing"/>
    <w:uiPriority w:val="99"/>
    <w:qFormat/>
    <w:rsid w:val="00984178"/>
    <w:rPr>
      <w:rFonts w:eastAsia="Times New Roman" w:cs="Calibri"/>
      <w:sz w:val="22"/>
      <w:szCs w:val="22"/>
      <w:lang w:eastAsia="en-US"/>
    </w:rPr>
  </w:style>
  <w:style w:type="character" w:customStyle="1" w:styleId="BezodstpwZnak">
    <w:name w:val="Bez odstępów Znak"/>
    <w:uiPriority w:val="99"/>
    <w:rsid w:val="00984178"/>
    <w:rPr>
      <w:rFonts w:ascii="Calibri" w:hAnsi="Calibri" w:cs="Calibri"/>
      <w:sz w:val="22"/>
      <w:szCs w:val="22"/>
      <w:lang w:val="pl-PL" w:eastAsia="en-US"/>
    </w:rPr>
  </w:style>
  <w:style w:type="character" w:customStyle="1" w:styleId="ZnakZnak2">
    <w:name w:val="Znak Znak2"/>
    <w:uiPriority w:val="99"/>
    <w:rsid w:val="00984178"/>
    <w:rPr>
      <w:rFonts w:ascii="Tahoma" w:hAnsi="Tahoma" w:cs="Tahoma"/>
      <w:sz w:val="16"/>
      <w:szCs w:val="16"/>
    </w:rPr>
  </w:style>
  <w:style w:type="paragraph" w:customStyle="1" w:styleId="667D2E8BC0CA4F00BA3A141FE80D8A64">
    <w:name w:val="667D2E8BC0CA4F00BA3A141FE80D8A64"/>
    <w:uiPriority w:val="99"/>
    <w:rsid w:val="00984178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character" w:customStyle="1" w:styleId="c41">
    <w:name w:val="c41"/>
    <w:uiPriority w:val="99"/>
    <w:rsid w:val="00984178"/>
    <w:rPr>
      <w:rFonts w:ascii="MS Sans Serif" w:hAnsi="MS Sans Serif" w:cs="MS Sans Serif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984178"/>
    <w:pPr>
      <w:spacing w:after="120"/>
      <w:ind w:left="283"/>
    </w:pPr>
    <w:rPr>
      <w:rFonts w:eastAsia="Calibri"/>
      <w:sz w:val="20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rsid w:val="00984178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basedOn w:val="Domylnaczcionkaakapitu"/>
    <w:uiPriority w:val="99"/>
    <w:rsid w:val="00984178"/>
  </w:style>
  <w:style w:type="character" w:customStyle="1" w:styleId="ZnakZnak">
    <w:name w:val="Znak Znak"/>
    <w:uiPriority w:val="99"/>
    <w:rsid w:val="00984178"/>
    <w:rPr>
      <w:sz w:val="24"/>
      <w:szCs w:val="24"/>
    </w:rPr>
  </w:style>
  <w:style w:type="character" w:customStyle="1" w:styleId="ZnakZnak5">
    <w:name w:val="Znak Znak5"/>
    <w:uiPriority w:val="99"/>
    <w:rsid w:val="00984178"/>
    <w:rPr>
      <w:b/>
      <w:bCs/>
      <w:color w:val="000000"/>
    </w:rPr>
  </w:style>
  <w:style w:type="character" w:customStyle="1" w:styleId="ZnakZnak4">
    <w:name w:val="Znak Znak4"/>
    <w:uiPriority w:val="99"/>
    <w:rsid w:val="00984178"/>
    <w:rPr>
      <w:b/>
      <w:bCs/>
      <w:sz w:val="24"/>
      <w:szCs w:val="24"/>
    </w:rPr>
  </w:style>
  <w:style w:type="character" w:customStyle="1" w:styleId="ZnakZnak3">
    <w:name w:val="Znak Znak3"/>
    <w:uiPriority w:val="99"/>
    <w:rsid w:val="00984178"/>
    <w:rPr>
      <w:rFonts w:ascii="Courier New" w:hAnsi="Courier New" w:cs="Courier New"/>
    </w:rPr>
  </w:style>
  <w:style w:type="paragraph" w:customStyle="1" w:styleId="font5">
    <w:name w:val="font5"/>
    <w:basedOn w:val="Normalny"/>
    <w:uiPriority w:val="99"/>
    <w:rsid w:val="00984178"/>
    <w:pPr>
      <w:spacing w:before="100" w:beforeAutospacing="1" w:after="100" w:afterAutospacing="1"/>
    </w:pPr>
    <w:rPr>
      <w:rFonts w:ascii="Czcionka tekstu podstawowego" w:hAnsi="Czcionka tekstu podstawowego" w:cs="Czcionka tekstu podstawowego"/>
      <w:b/>
      <w:bCs/>
      <w:color w:val="000000"/>
      <w:sz w:val="18"/>
      <w:szCs w:val="18"/>
    </w:rPr>
  </w:style>
  <w:style w:type="paragraph" w:customStyle="1" w:styleId="xl63">
    <w:name w:val="xl63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uiPriority w:val="99"/>
    <w:rsid w:val="00984178"/>
    <w:pPr>
      <w:spacing w:before="100" w:beforeAutospacing="1" w:after="100" w:afterAutospacing="1"/>
      <w:textAlignment w:val="center"/>
    </w:pPr>
  </w:style>
  <w:style w:type="paragraph" w:customStyle="1" w:styleId="xl65">
    <w:name w:val="xl65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</w:rPr>
  </w:style>
  <w:style w:type="paragraph" w:customStyle="1" w:styleId="xl66">
    <w:name w:val="xl66"/>
    <w:basedOn w:val="Normalny"/>
    <w:uiPriority w:val="99"/>
    <w:rsid w:val="009841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</w:rPr>
  </w:style>
  <w:style w:type="paragraph" w:customStyle="1" w:styleId="xl68">
    <w:name w:val="xl68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ny"/>
    <w:uiPriority w:val="99"/>
    <w:rsid w:val="009841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</w:rPr>
  </w:style>
  <w:style w:type="paragraph" w:customStyle="1" w:styleId="xl70">
    <w:name w:val="xl70"/>
    <w:basedOn w:val="Normalny"/>
    <w:uiPriority w:val="99"/>
    <w:rsid w:val="009841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71">
    <w:name w:val="xl71"/>
    <w:basedOn w:val="Normalny"/>
    <w:uiPriority w:val="99"/>
    <w:rsid w:val="009841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72">
    <w:name w:val="xl72"/>
    <w:basedOn w:val="Normalny"/>
    <w:uiPriority w:val="99"/>
    <w:rsid w:val="009841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Normalny"/>
    <w:uiPriority w:val="99"/>
    <w:rsid w:val="0098417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Normalny"/>
    <w:uiPriority w:val="99"/>
    <w:rsid w:val="009841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6">
    <w:name w:val="xl76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</w:rPr>
  </w:style>
  <w:style w:type="paragraph" w:customStyle="1" w:styleId="xl78">
    <w:name w:val="xl78"/>
    <w:basedOn w:val="Normalny"/>
    <w:uiPriority w:val="99"/>
    <w:rsid w:val="0098417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uiPriority w:val="99"/>
    <w:rsid w:val="00984178"/>
    <w:pP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</w:rPr>
  </w:style>
  <w:style w:type="paragraph" w:customStyle="1" w:styleId="xl80">
    <w:name w:val="xl80"/>
    <w:basedOn w:val="Normalny"/>
    <w:uiPriority w:val="99"/>
    <w:rsid w:val="009841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uiPriority w:val="99"/>
    <w:rsid w:val="009841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uiPriority w:val="99"/>
    <w:rsid w:val="009841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</w:rPr>
  </w:style>
  <w:style w:type="paragraph" w:customStyle="1" w:styleId="xl83">
    <w:name w:val="xl83"/>
    <w:basedOn w:val="Normalny"/>
    <w:uiPriority w:val="99"/>
    <w:rsid w:val="009841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uiPriority w:val="99"/>
    <w:rsid w:val="00984178"/>
    <w:pP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85">
    <w:name w:val="xl85"/>
    <w:basedOn w:val="Normalny"/>
    <w:uiPriority w:val="99"/>
    <w:rsid w:val="009841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uiPriority w:val="99"/>
    <w:rsid w:val="00984178"/>
    <w:pPr>
      <w:spacing w:before="100" w:beforeAutospacing="1" w:after="100" w:afterAutospacing="1"/>
      <w:textAlignment w:val="top"/>
    </w:pPr>
  </w:style>
  <w:style w:type="paragraph" w:customStyle="1" w:styleId="xl87">
    <w:name w:val="xl87"/>
    <w:basedOn w:val="Normalny"/>
    <w:uiPriority w:val="99"/>
    <w:rsid w:val="009841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88">
    <w:name w:val="xl88"/>
    <w:basedOn w:val="Normalny"/>
    <w:uiPriority w:val="99"/>
    <w:rsid w:val="0098417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89">
    <w:name w:val="xl89"/>
    <w:basedOn w:val="Normalny"/>
    <w:uiPriority w:val="99"/>
    <w:rsid w:val="009841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90">
    <w:name w:val="xl90"/>
    <w:basedOn w:val="Normalny"/>
    <w:uiPriority w:val="99"/>
    <w:rsid w:val="009841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 w:cs="Czcionka tekstu podstawowego"/>
      <w:b/>
      <w:bCs/>
      <w:color w:val="FF0000"/>
    </w:rPr>
  </w:style>
  <w:style w:type="paragraph" w:customStyle="1" w:styleId="xl91">
    <w:name w:val="xl91"/>
    <w:basedOn w:val="Normalny"/>
    <w:uiPriority w:val="99"/>
    <w:rsid w:val="0098417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</w:style>
  <w:style w:type="paragraph" w:customStyle="1" w:styleId="xl92">
    <w:name w:val="xl92"/>
    <w:basedOn w:val="Normalny"/>
    <w:uiPriority w:val="99"/>
    <w:rsid w:val="0098417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93">
    <w:name w:val="xl93"/>
    <w:basedOn w:val="Normalny"/>
    <w:uiPriority w:val="99"/>
    <w:rsid w:val="00984178"/>
    <w:pPr>
      <w:pBdr>
        <w:top w:val="single" w:sz="8" w:space="0" w:color="auto"/>
        <w:bottom w:val="single" w:sz="8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94">
    <w:name w:val="xl94"/>
    <w:basedOn w:val="Normalny"/>
    <w:uiPriority w:val="99"/>
    <w:rsid w:val="00984178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center"/>
    </w:pPr>
    <w:rPr>
      <w:rFonts w:ascii="Czcionka tekstu podstawowego" w:hAnsi="Czcionka tekstu podstawowego" w:cs="Czcionka tekstu podstawowego"/>
      <w:b/>
      <w:bCs/>
    </w:rPr>
  </w:style>
  <w:style w:type="paragraph" w:customStyle="1" w:styleId="xl95">
    <w:name w:val="xl95"/>
    <w:basedOn w:val="Normalny"/>
    <w:uiPriority w:val="99"/>
    <w:rsid w:val="00984178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96">
    <w:name w:val="xl96"/>
    <w:basedOn w:val="Normalny"/>
    <w:uiPriority w:val="99"/>
    <w:rsid w:val="00984178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character" w:customStyle="1" w:styleId="FontStyle11">
    <w:name w:val="Font Style11"/>
    <w:uiPriority w:val="99"/>
    <w:rsid w:val="00984178"/>
    <w:rPr>
      <w:rFonts w:ascii="Arial Narrow" w:hAnsi="Arial Narrow" w:cs="Arial Narrow"/>
      <w:sz w:val="12"/>
      <w:szCs w:val="1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84178"/>
    <w:rPr>
      <w:rFonts w:eastAsia="Calibri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84178"/>
    <w:rPr>
      <w:rFonts w:ascii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uiPriority w:val="99"/>
    <w:rsid w:val="00984178"/>
    <w:pPr>
      <w:ind w:left="720"/>
      <w:contextualSpacing/>
    </w:pPr>
    <w:rPr>
      <w:rFonts w:eastAsia="Calibri"/>
    </w:rPr>
  </w:style>
  <w:style w:type="character" w:customStyle="1" w:styleId="EndnoteTextChar">
    <w:name w:val="Endnote Text Char"/>
    <w:uiPriority w:val="99"/>
    <w:semiHidden/>
    <w:rsid w:val="00984178"/>
  </w:style>
  <w:style w:type="paragraph" w:styleId="Tekstprzypisukocowego">
    <w:name w:val="endnote text"/>
    <w:basedOn w:val="Normalny"/>
    <w:link w:val="TekstprzypisukocowegoZnak"/>
    <w:uiPriority w:val="99"/>
    <w:semiHidden/>
    <w:rsid w:val="00984178"/>
    <w:rPr>
      <w:rFonts w:eastAsia="Calibri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E7F0C"/>
    <w:rPr>
      <w:rFonts w:ascii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uiPriority w:val="99"/>
    <w:semiHidden/>
    <w:rsid w:val="00984178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984178"/>
    <w:pPr>
      <w:spacing w:after="120"/>
      <w:ind w:left="283"/>
    </w:pPr>
    <w:rPr>
      <w:rFonts w:eastAsia="Calibri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984178"/>
    <w:rPr>
      <w:rFonts w:ascii="Times New Roman" w:hAnsi="Times New Roman" w:cs="Times New Roman"/>
      <w:sz w:val="16"/>
      <w:szCs w:val="16"/>
    </w:rPr>
  </w:style>
  <w:style w:type="paragraph" w:customStyle="1" w:styleId="Bezodstpw21">
    <w:name w:val="Bez odstępów21"/>
    <w:uiPriority w:val="99"/>
    <w:rsid w:val="00984178"/>
    <w:rPr>
      <w:rFonts w:eastAsia="Times New Roman" w:cs="Calibri"/>
      <w:sz w:val="22"/>
      <w:szCs w:val="22"/>
      <w:lang w:eastAsia="en-US"/>
    </w:rPr>
  </w:style>
  <w:style w:type="paragraph" w:customStyle="1" w:styleId="Bezodstpw3">
    <w:name w:val="Bez odstępów3"/>
    <w:uiPriority w:val="99"/>
    <w:rsid w:val="00984178"/>
    <w:rPr>
      <w:rFonts w:eastAsia="Times New Roman" w:cs="Calibri"/>
      <w:sz w:val="22"/>
      <w:szCs w:val="22"/>
      <w:lang w:eastAsia="en-US"/>
    </w:rPr>
  </w:style>
  <w:style w:type="paragraph" w:customStyle="1" w:styleId="Tabelapozycja">
    <w:name w:val="Tabela pozycja"/>
    <w:basedOn w:val="Normalny"/>
    <w:uiPriority w:val="99"/>
    <w:rsid w:val="00984178"/>
    <w:rPr>
      <w:rFonts w:ascii="Arial" w:hAnsi="Arial" w:cs="Arial"/>
      <w:sz w:val="22"/>
      <w:szCs w:val="22"/>
    </w:rPr>
  </w:style>
  <w:style w:type="character" w:customStyle="1" w:styleId="para">
    <w:name w:val="para"/>
    <w:basedOn w:val="Domylnaczcionkaakapitu"/>
    <w:uiPriority w:val="99"/>
    <w:rsid w:val="00984178"/>
  </w:style>
  <w:style w:type="paragraph" w:customStyle="1" w:styleId="default0">
    <w:name w:val="default"/>
    <w:basedOn w:val="Normalny"/>
    <w:uiPriority w:val="99"/>
    <w:rsid w:val="00984178"/>
    <w:pPr>
      <w:autoSpaceDE w:val="0"/>
      <w:autoSpaceDN w:val="0"/>
    </w:pPr>
    <w:rPr>
      <w:rFonts w:eastAsia="Calibri"/>
      <w:color w:val="000000"/>
    </w:rPr>
  </w:style>
  <w:style w:type="character" w:customStyle="1" w:styleId="ver8b">
    <w:name w:val="ver8b"/>
    <w:basedOn w:val="Domylnaczcionkaakapitu"/>
    <w:uiPriority w:val="99"/>
    <w:rsid w:val="00984178"/>
  </w:style>
  <w:style w:type="paragraph" w:styleId="Poprawka">
    <w:name w:val="Revision"/>
    <w:hidden/>
    <w:uiPriority w:val="99"/>
    <w:semiHidden/>
    <w:rsid w:val="00984178"/>
    <w:rPr>
      <w:rFonts w:ascii="Times New Roman" w:eastAsia="Times New Roman" w:hAnsi="Times New Roman"/>
    </w:rPr>
  </w:style>
  <w:style w:type="paragraph" w:customStyle="1" w:styleId="WW-Tekstpodstawowy3">
    <w:name w:val="WW-Tekst podstawowy 3"/>
    <w:basedOn w:val="Normalny"/>
    <w:uiPriority w:val="99"/>
    <w:rsid w:val="00984178"/>
    <w:pPr>
      <w:suppressAutoHyphens/>
    </w:pPr>
    <w:rPr>
      <w:b/>
      <w:bCs/>
    </w:rPr>
  </w:style>
  <w:style w:type="paragraph" w:customStyle="1" w:styleId="WW-Tekstpodstawowywcity3">
    <w:name w:val="WW-Tekst podstawowy wcięty 3"/>
    <w:basedOn w:val="Normalny"/>
    <w:uiPriority w:val="99"/>
    <w:rsid w:val="00984178"/>
    <w:pPr>
      <w:suppressAutoHyphens/>
      <w:ind w:left="567" w:hanging="567"/>
    </w:pPr>
    <w:rPr>
      <w:b/>
      <w:bCs/>
    </w:rPr>
  </w:style>
  <w:style w:type="paragraph" w:customStyle="1" w:styleId="Akapitzlist2">
    <w:name w:val="Akapit z listą2"/>
    <w:basedOn w:val="Normalny"/>
    <w:uiPriority w:val="99"/>
    <w:rsid w:val="003E2AFA"/>
    <w:pPr>
      <w:suppressAutoHyphens/>
      <w:spacing w:line="100" w:lineRule="atLeast"/>
      <w:ind w:left="720"/>
    </w:pPr>
    <w:rPr>
      <w:kern w:val="1"/>
      <w:lang w:eastAsia="hi-IN" w:bidi="hi-IN"/>
    </w:rPr>
  </w:style>
  <w:style w:type="character" w:styleId="Odwoanieprzypisudolnego">
    <w:name w:val="footnote reference"/>
    <w:uiPriority w:val="99"/>
    <w:semiHidden/>
    <w:rsid w:val="00691A0D"/>
    <w:rPr>
      <w:vertAlign w:val="superscript"/>
    </w:rPr>
  </w:style>
  <w:style w:type="character" w:styleId="Odwoanieprzypisukocowego">
    <w:name w:val="endnote reference"/>
    <w:uiPriority w:val="99"/>
    <w:semiHidden/>
    <w:rsid w:val="00691A0D"/>
    <w:rPr>
      <w:vertAlign w:val="superscript"/>
    </w:rPr>
  </w:style>
  <w:style w:type="character" w:customStyle="1" w:styleId="Znak15">
    <w:name w:val="Znak15"/>
    <w:uiPriority w:val="99"/>
    <w:rsid w:val="00DB7A38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5Znak">
    <w:name w:val="Nagłówek 5 Znak"/>
    <w:link w:val="Nagwek5"/>
    <w:uiPriority w:val="9"/>
    <w:rsid w:val="00132EAB"/>
    <w:rPr>
      <w:rFonts w:ascii="Arial" w:eastAsia="Times New Roman" w:hAnsi="Arial" w:cs="Arial"/>
      <w:b/>
      <w:bCs/>
      <w:sz w:val="22"/>
      <w:szCs w:val="22"/>
    </w:rPr>
  </w:style>
  <w:style w:type="table" w:styleId="Tabela-Siatka">
    <w:name w:val="Table Grid"/>
    <w:basedOn w:val="Standardowy"/>
    <w:uiPriority w:val="59"/>
    <w:rsid w:val="0013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577D9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0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9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2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E1A36-BFCD-48FE-9532-6D023E510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3554</Words>
  <Characters>21324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martaszulc</dc:creator>
  <cp:keywords/>
  <cp:lastModifiedBy>Aldona Marciszak</cp:lastModifiedBy>
  <cp:revision>8</cp:revision>
  <cp:lastPrinted>2016-03-30T11:35:00Z</cp:lastPrinted>
  <dcterms:created xsi:type="dcterms:W3CDTF">2026-04-01T12:29:00Z</dcterms:created>
  <dcterms:modified xsi:type="dcterms:W3CDTF">2026-04-16T09:49:00Z</dcterms:modified>
</cp:coreProperties>
</file>